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</w:t>
      </w:r>
      <w:bookmarkStart w:id="0" w:name="_GoBack"/>
      <w:bookmarkEnd w:id="0"/>
      <w:r w:rsidRPr="00C2300E">
        <w:rPr>
          <w:rFonts w:cs="Courier New"/>
          <w:b/>
          <w:sz w:val="40"/>
          <w:szCs w:val="40"/>
        </w:rPr>
        <w:t>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77777777" w:rsidR="00244971" w:rsidRDefault="00E80C4E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Monday, February 12</w:t>
      </w:r>
      <w:r w:rsidRPr="00E80C4E">
        <w:rPr>
          <w:rFonts w:ascii="Georgia" w:hAnsi="Georgia"/>
          <w:b/>
          <w:bCs/>
          <w:vertAlign w:val="superscript"/>
        </w:rPr>
        <w:t>th</w:t>
      </w:r>
      <w:r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14:paraId="3569CE72" w14:textId="77777777" w:rsidR="00E80C4E" w:rsidRPr="00E80C4E" w:rsidRDefault="00E80C4E" w:rsidP="00E80C4E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E80C4E">
        <w:rPr>
          <w:rFonts w:ascii="Georgia" w:hAnsi="Georgia"/>
          <w:color w:val="000000"/>
        </w:rPr>
        <w:t>Budget Presentation Selectmen Sector Budget – Fred Turkington, Chief Tilden Kaufman, Chief James Wright and Eric Hooper</w:t>
      </w:r>
    </w:p>
    <w:p w14:paraId="3721BDB0" w14:textId="77777777" w:rsidR="00E80C4E" w:rsidRPr="00E80C4E" w:rsidRDefault="00E80C4E" w:rsidP="00E80C4E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E80C4E">
        <w:rPr>
          <w:rFonts w:ascii="Georgia" w:hAnsi="Georgia"/>
          <w:color w:val="000000"/>
        </w:rPr>
        <w:t xml:space="preserve">Capital Outlay - Fred Turkington &amp; Paul </w:t>
      </w:r>
      <w:proofErr w:type="spellStart"/>
      <w:r w:rsidRPr="00E80C4E">
        <w:rPr>
          <w:rFonts w:ascii="Georgia" w:hAnsi="Georgia"/>
          <w:color w:val="000000"/>
        </w:rPr>
        <w:t>Linehan</w:t>
      </w:r>
      <w:proofErr w:type="spellEnd"/>
    </w:p>
    <w:p w14:paraId="2476CD59" w14:textId="77777777" w:rsidR="00E80C4E" w:rsidRPr="00E80C4E" w:rsidRDefault="00E80C4E" w:rsidP="00E80C4E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E80C4E">
        <w:rPr>
          <w:rFonts w:ascii="Georgia" w:hAnsi="Georgia"/>
          <w:color w:val="000000"/>
        </w:rPr>
        <w:t>Personnel Board Executive Compensation – Fred Turkington</w:t>
      </w:r>
    </w:p>
    <w:p w14:paraId="7CB0A2F3" w14:textId="77777777" w:rsidR="00E80C4E" w:rsidRPr="00E80C4E" w:rsidRDefault="00E80C4E" w:rsidP="00E80C4E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E80C4E">
        <w:rPr>
          <w:rFonts w:ascii="Georgia" w:hAnsi="Georgia"/>
          <w:color w:val="000000"/>
        </w:rPr>
        <w:t>Library – Lee Ann Amend </w:t>
      </w:r>
    </w:p>
    <w:p w14:paraId="1F683965" w14:textId="77777777" w:rsidR="00E80C4E" w:rsidRPr="00E80C4E" w:rsidRDefault="00E80C4E" w:rsidP="00E80C4E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E80C4E">
        <w:rPr>
          <w:rFonts w:ascii="Georgia" w:hAnsi="Georgia"/>
          <w:color w:val="000000"/>
        </w:rPr>
        <w:t>Vote outstanding minutes: January 29th</w:t>
      </w:r>
    </w:p>
    <w:p w14:paraId="7C6E8791" w14:textId="77777777" w:rsidR="00E80C4E" w:rsidRPr="00E80C4E" w:rsidRDefault="00E80C4E" w:rsidP="00E80C4E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E80C4E">
        <w:rPr>
          <w:rFonts w:ascii="Georgia" w:hAnsi="Georgia"/>
          <w:color w:val="000000"/>
          <w:shd w:val="clear" w:color="auto" w:fill="FFFFFF"/>
        </w:rPr>
        <w:t>Topics not reasonably anticipated by the chair in 48 hours</w:t>
      </w:r>
    </w:p>
    <w:p w14:paraId="3753C880" w14:textId="77777777" w:rsidR="00E80C4E" w:rsidRPr="00E80C4E" w:rsidRDefault="00E80C4E" w:rsidP="00E80C4E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E80C4E">
        <w:rPr>
          <w:rFonts w:ascii="Georgia" w:hAnsi="Georgia"/>
          <w:color w:val="000000"/>
          <w:shd w:val="clear" w:color="auto" w:fill="FFFFFF"/>
        </w:rPr>
        <w:t>Adjournment</w:t>
      </w:r>
    </w:p>
    <w:p w14:paraId="243FB609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18"/>
  </w:num>
  <w:num w:numId="9">
    <w:abstractNumId w:val="4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F5443"/>
    <w:rsid w:val="002034AA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B02D9"/>
    <w:rsid w:val="009B37D3"/>
    <w:rsid w:val="009E533B"/>
    <w:rsid w:val="00A12041"/>
    <w:rsid w:val="00A222D5"/>
    <w:rsid w:val="00A716DD"/>
    <w:rsid w:val="00A814EE"/>
    <w:rsid w:val="00A92DED"/>
    <w:rsid w:val="00A97271"/>
    <w:rsid w:val="00AC04ED"/>
    <w:rsid w:val="00AD01C1"/>
    <w:rsid w:val="00AF00C6"/>
    <w:rsid w:val="00AF0B7E"/>
    <w:rsid w:val="00AF5B7F"/>
    <w:rsid w:val="00AF6F17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30911"/>
    <w:rsid w:val="00F52158"/>
    <w:rsid w:val="00F546DA"/>
    <w:rsid w:val="00F668AF"/>
    <w:rsid w:val="00F711F6"/>
    <w:rsid w:val="00F84269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2018-02-07T14:38:00Z</dcterms:created>
  <dcterms:modified xsi:type="dcterms:W3CDTF">2018-02-07T14:38:00Z</dcterms:modified>
</cp:coreProperties>
</file>