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F179" w14:textId="77777777" w:rsidR="00B21E6A" w:rsidRDefault="002465E2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95A543" wp14:editId="0BF1CBBE">
                <wp:simplePos x="0" y="0"/>
                <wp:positionH relativeFrom="column">
                  <wp:posOffset>4749800</wp:posOffset>
                </wp:positionH>
                <wp:positionV relativeFrom="paragraph">
                  <wp:posOffset>63500</wp:posOffset>
                </wp:positionV>
                <wp:extent cx="2181225" cy="24098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57985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CDBF3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771EDAE8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75C0EA1E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04E27A36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7F772016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1816EE38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42BDA87E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00F5D4ED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71F631D4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0CE298E4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6C10200B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41AA2F32" w14:textId="77777777" w:rsidR="00B21E6A" w:rsidRDefault="00B21E6A">
                            <w:pPr>
                              <w:textDirection w:val="btLr"/>
                            </w:pPr>
                          </w:p>
                          <w:p w14:paraId="38E16BE7" w14:textId="77777777" w:rsidR="00B21E6A" w:rsidRDefault="002465E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A543" id="Rectangle 3" o:spid="_x0000_s1026" style="position:absolute;margin-left:374pt;margin-top:5pt;width:171.75pt;height:18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CCDBF3" w14:textId="77777777" w:rsidR="00B21E6A" w:rsidRDefault="00B21E6A">
                      <w:pPr>
                        <w:textDirection w:val="btLr"/>
                      </w:pPr>
                    </w:p>
                    <w:p w14:paraId="771EDAE8" w14:textId="77777777" w:rsidR="00B21E6A" w:rsidRDefault="00B21E6A">
                      <w:pPr>
                        <w:textDirection w:val="btLr"/>
                      </w:pPr>
                    </w:p>
                    <w:p w14:paraId="75C0EA1E" w14:textId="77777777" w:rsidR="00B21E6A" w:rsidRDefault="00B21E6A">
                      <w:pPr>
                        <w:textDirection w:val="btLr"/>
                      </w:pPr>
                    </w:p>
                    <w:p w14:paraId="04E27A36" w14:textId="77777777" w:rsidR="00B21E6A" w:rsidRDefault="00B21E6A">
                      <w:pPr>
                        <w:textDirection w:val="btLr"/>
                      </w:pPr>
                    </w:p>
                    <w:p w14:paraId="7F772016" w14:textId="77777777" w:rsidR="00B21E6A" w:rsidRDefault="00B21E6A">
                      <w:pPr>
                        <w:textDirection w:val="btLr"/>
                      </w:pPr>
                    </w:p>
                    <w:p w14:paraId="1816EE38" w14:textId="77777777" w:rsidR="00B21E6A" w:rsidRDefault="00B21E6A">
                      <w:pPr>
                        <w:textDirection w:val="btLr"/>
                      </w:pPr>
                    </w:p>
                    <w:p w14:paraId="42BDA87E" w14:textId="77777777" w:rsidR="00B21E6A" w:rsidRDefault="00B21E6A">
                      <w:pPr>
                        <w:textDirection w:val="btLr"/>
                      </w:pPr>
                    </w:p>
                    <w:p w14:paraId="00F5D4ED" w14:textId="77777777" w:rsidR="00B21E6A" w:rsidRDefault="00B21E6A">
                      <w:pPr>
                        <w:textDirection w:val="btLr"/>
                      </w:pPr>
                    </w:p>
                    <w:p w14:paraId="71F631D4" w14:textId="77777777" w:rsidR="00B21E6A" w:rsidRDefault="00B21E6A">
                      <w:pPr>
                        <w:textDirection w:val="btLr"/>
                      </w:pPr>
                    </w:p>
                    <w:p w14:paraId="0CE298E4" w14:textId="77777777" w:rsidR="00B21E6A" w:rsidRDefault="00B21E6A">
                      <w:pPr>
                        <w:textDirection w:val="btLr"/>
                      </w:pPr>
                    </w:p>
                    <w:p w14:paraId="6C10200B" w14:textId="77777777" w:rsidR="00B21E6A" w:rsidRDefault="00B21E6A">
                      <w:pPr>
                        <w:textDirection w:val="btLr"/>
                      </w:pPr>
                    </w:p>
                    <w:p w14:paraId="41AA2F32" w14:textId="77777777" w:rsidR="00B21E6A" w:rsidRDefault="00B21E6A">
                      <w:pPr>
                        <w:textDirection w:val="btLr"/>
                      </w:pPr>
                    </w:p>
                    <w:p w14:paraId="38E16BE7" w14:textId="77777777" w:rsidR="00B21E6A" w:rsidRDefault="002465E2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21E7AD" wp14:editId="6DC1C5C4">
            <wp:simplePos x="0" y="0"/>
            <wp:positionH relativeFrom="column">
              <wp:posOffset>-114275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4" name="image1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ownse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7DA0B2" w14:textId="77777777" w:rsidR="00B21E6A" w:rsidRDefault="002465E2">
      <w:pPr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>TOWN OF SHARON</w:t>
      </w:r>
    </w:p>
    <w:p w14:paraId="078AC288" w14:textId="77777777" w:rsidR="00B21E6A" w:rsidRDefault="00B21E6A">
      <w:pPr>
        <w:jc w:val="center"/>
        <w:rPr>
          <w:b/>
          <w:sz w:val="32"/>
          <w:szCs w:val="32"/>
        </w:rPr>
      </w:pPr>
    </w:p>
    <w:p w14:paraId="7155843D" w14:textId="77777777" w:rsidR="00B21E6A" w:rsidRDefault="002465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78BF1822" w14:textId="77777777" w:rsidR="00B21E6A" w:rsidRDefault="00B21E6A">
      <w:pPr>
        <w:jc w:val="center"/>
        <w:rPr>
          <w:b/>
          <w:sz w:val="40"/>
          <w:szCs w:val="40"/>
        </w:rPr>
      </w:pPr>
    </w:p>
    <w:p w14:paraId="560DD9D8" w14:textId="77777777" w:rsidR="00B21E6A" w:rsidRDefault="00B21E6A">
      <w:pPr>
        <w:jc w:val="center"/>
        <w:rPr>
          <w:b/>
          <w:sz w:val="40"/>
          <w:szCs w:val="40"/>
        </w:rPr>
      </w:pPr>
    </w:p>
    <w:p w14:paraId="6C6B194B" w14:textId="77777777" w:rsidR="00B21E6A" w:rsidRDefault="00B21E6A">
      <w:pPr>
        <w:jc w:val="center"/>
        <w:rPr>
          <w:b/>
          <w:sz w:val="40"/>
          <w:szCs w:val="40"/>
        </w:rPr>
      </w:pPr>
    </w:p>
    <w:p w14:paraId="63B64CAD" w14:textId="77777777" w:rsidR="00B21E6A" w:rsidRDefault="00B21E6A">
      <w:pPr>
        <w:jc w:val="center"/>
        <w:rPr>
          <w:b/>
          <w:sz w:val="40"/>
          <w:szCs w:val="40"/>
        </w:rPr>
      </w:pPr>
    </w:p>
    <w:p w14:paraId="63A8818E" w14:textId="77777777" w:rsidR="00B21E6A" w:rsidRDefault="00B21E6A">
      <w:pPr>
        <w:jc w:val="center"/>
        <w:rPr>
          <w:b/>
          <w:sz w:val="20"/>
          <w:szCs w:val="20"/>
        </w:rPr>
      </w:pPr>
    </w:p>
    <w:p w14:paraId="527F1654" w14:textId="77777777" w:rsidR="00B21E6A" w:rsidRDefault="00B21E6A">
      <w:pPr>
        <w:jc w:val="center"/>
        <w:rPr>
          <w:b/>
          <w:sz w:val="20"/>
          <w:szCs w:val="20"/>
        </w:rPr>
      </w:pPr>
    </w:p>
    <w:p w14:paraId="70886403" w14:textId="77777777" w:rsidR="00B21E6A" w:rsidRDefault="00B21E6A">
      <w:pPr>
        <w:jc w:val="center"/>
        <w:rPr>
          <w:b/>
          <w:sz w:val="20"/>
          <w:szCs w:val="20"/>
        </w:rPr>
      </w:pPr>
    </w:p>
    <w:p w14:paraId="3B71BC94" w14:textId="77777777" w:rsidR="00B21E6A" w:rsidRDefault="002465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155C4C6A" w14:textId="77777777" w:rsidR="00B21E6A" w:rsidRDefault="00B21E6A">
      <w:pPr>
        <w:jc w:val="center"/>
        <w:rPr>
          <w:b/>
        </w:rPr>
      </w:pPr>
    </w:p>
    <w:p w14:paraId="10EC3F66" w14:textId="77777777" w:rsidR="00B21E6A" w:rsidRDefault="002465E2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5248EB12" w14:textId="77777777" w:rsidR="00B21E6A" w:rsidRDefault="002465E2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June 1, 2020</w:t>
      </w:r>
    </w:p>
    <w:p w14:paraId="526EE229" w14:textId="77777777" w:rsidR="00B21E6A" w:rsidRDefault="002465E2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02E729D2" w14:textId="77777777" w:rsidR="00B21E6A" w:rsidRDefault="00B21E6A">
      <w:pPr>
        <w:jc w:val="center"/>
        <w:rPr>
          <w:rFonts w:ascii="Georgia" w:eastAsia="Georgia" w:hAnsi="Georgia" w:cs="Georgia"/>
          <w:b/>
        </w:rPr>
      </w:pPr>
    </w:p>
    <w:p w14:paraId="793C187B" w14:textId="77777777" w:rsidR="00B21E6A" w:rsidRDefault="00B21E6A">
      <w:pPr>
        <w:jc w:val="center"/>
        <w:rPr>
          <w:rFonts w:ascii="Georgia" w:eastAsia="Georgia" w:hAnsi="Georgia" w:cs="Georgia"/>
          <w:b/>
        </w:rPr>
      </w:pPr>
    </w:p>
    <w:p w14:paraId="1184138F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In compliance with the Governor’s emergency declaration relative to the conduct of public meetings, the Town has arranged to conduct remote meetings using Zoom video/audio conferencing. </w:t>
      </w:r>
    </w:p>
    <w:p w14:paraId="12EF1C82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7A256C9B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**Important note** Sharon TV will likely broadcast virtual Board an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 Committee meetings on Sharon TV.  If you elect to enable your webcam, your image and background may be broadcast with or without sound.</w:t>
      </w:r>
    </w:p>
    <w:p w14:paraId="08C47E28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75288424" w14:textId="77777777" w:rsidR="00B21E6A" w:rsidRDefault="002465E2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When the meeting is about to start, click this link</w:t>
      </w:r>
      <w:r>
        <w:rPr>
          <w:rFonts w:ascii="Georgia" w:eastAsia="Georgia" w:hAnsi="Georgia" w:cs="Georgia"/>
          <w:sz w:val="22"/>
          <w:szCs w:val="22"/>
        </w:rPr>
        <w:t>:   </w:t>
      </w:r>
      <w:r>
        <w:t xml:space="preserve"> </w:t>
      </w:r>
      <w:r>
        <w:br/>
      </w:r>
      <w:hyperlink r:id="rId7">
        <w:r>
          <w:rPr>
            <w:rFonts w:ascii="Georgia" w:eastAsia="Georgia" w:hAnsi="Georgia" w:cs="Georgia"/>
            <w:color w:val="0000FF"/>
            <w:sz w:val="22"/>
            <w:szCs w:val="22"/>
            <w:u w:val="single"/>
          </w:rPr>
          <w:t>https://zoom.us/j/5846487446?pwd=ZE45aUhrNXc3ayszKzVhcnBRR1BkZz09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> or navigate to </w:t>
      </w:r>
      <w:hyperlink r:id="rId8">
        <w:r>
          <w:rPr>
            <w:rFonts w:ascii="Calibri" w:eastAsia="Calibri" w:hAnsi="Calibri" w:cs="Calibri"/>
            <w:sz w:val="22"/>
            <w:szCs w:val="22"/>
            <w:u w:val="single"/>
          </w:rPr>
          <w:t>https://us04web.zoom.us/</w:t>
        </w:r>
      </w:hyperlink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color w:val="000000"/>
          <w:sz w:val="22"/>
          <w:szCs w:val="22"/>
        </w:rPr>
        <w:t>your web browser and 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Join The Meeting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 using this </w:t>
      </w:r>
    </w:p>
    <w:p w14:paraId="2E626173" w14:textId="77777777" w:rsidR="00B21E6A" w:rsidRDefault="00B21E6A">
      <w:pPr>
        <w:rPr>
          <w:rFonts w:ascii="Georgia" w:eastAsia="Georgia" w:hAnsi="Georgia" w:cs="Georgia"/>
          <w:color w:val="000000"/>
          <w:sz w:val="22"/>
          <w:szCs w:val="22"/>
        </w:rPr>
      </w:pPr>
    </w:p>
    <w:p w14:paraId="0F4142BC" w14:textId="77777777" w:rsidR="00B21E6A" w:rsidRDefault="002465E2">
      <w:pPr>
        <w:jc w:val="center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Meeting ID: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 584 648 7446 and Password 02067.</w:t>
      </w:r>
    </w:p>
    <w:p w14:paraId="55A9E47D" w14:textId="77777777" w:rsidR="00B21E6A" w:rsidRDefault="00B21E6A">
      <w:pPr>
        <w:rPr>
          <w:rFonts w:ascii="Georgia" w:eastAsia="Georgia" w:hAnsi="Georgia" w:cs="Georgia"/>
          <w:color w:val="000000"/>
          <w:sz w:val="22"/>
          <w:szCs w:val="22"/>
        </w:rPr>
      </w:pPr>
    </w:p>
    <w:p w14:paraId="71AF601B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The first time you use Zoom, a desktop client will be installed. Connect with computer audio to use your computer’s microphone and/or speakers. You will need to wait until the Host starts the meeting. Once the meeting sta</w:t>
      </w:r>
      <w:r>
        <w:rPr>
          <w:rFonts w:ascii="Georgia" w:eastAsia="Georgia" w:hAnsi="Georgia" w:cs="Georgia"/>
          <w:color w:val="000000"/>
          <w:sz w:val="22"/>
          <w:szCs w:val="22"/>
        </w:rPr>
        <w:t>rts, use the control in the top right corner to choose 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Speaker</w:t>
      </w:r>
      <w:r>
        <w:rPr>
          <w:rFonts w:ascii="Georgia" w:eastAsia="Georgia" w:hAnsi="Georgia" w:cs="Georgia"/>
          <w:color w:val="000000"/>
          <w:sz w:val="22"/>
          <w:szCs w:val="22"/>
        </w:rPr>
        <w:t> or 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Gallery</w:t>
      </w:r>
      <w:r>
        <w:rPr>
          <w:rFonts w:ascii="Georgia" w:eastAsia="Georgia" w:hAnsi="Georgia" w:cs="Georgia"/>
          <w:color w:val="000000"/>
          <w:sz w:val="22"/>
          <w:szCs w:val="22"/>
        </w:rPr>
        <w:t> view. You might want to pin the host video stream instead of having the video switch between participants as they speak while in Speaker mode.</w:t>
      </w:r>
    </w:p>
    <w:p w14:paraId="7006DDB2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5273F976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If you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don’t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have a microphone and anticipate that you may want to speak, you can dial in using any one of the</w:t>
      </w:r>
      <w:r>
        <w:rPr>
          <w:rFonts w:ascii="Georgia" w:eastAsia="Georgia" w:hAnsi="Georgia" w:cs="Georgia"/>
          <w:color w:val="000000"/>
          <w:sz w:val="22"/>
          <w:szCs w:val="22"/>
        </w:rPr>
        <w:t>se phone numbers and supply the Meeting ID: 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584 648 7446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46361130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233E38CE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1 312 626 6799               1 929 205 6099             1 253 215 8782               1 301 715 8592 </w:t>
      </w:r>
    </w:p>
    <w:p w14:paraId="2515EC90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1 346 248 7799              1 669 900 6833 </w:t>
      </w:r>
    </w:p>
    <w:p w14:paraId="55210CDB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6FF6FE67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To mute or unmute yourself, Press *6</w:t>
      </w:r>
    </w:p>
    <w:p w14:paraId="718AB53E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 </w:t>
      </w:r>
    </w:p>
    <w:p w14:paraId="7158073A" w14:textId="77777777" w:rsidR="00B21E6A" w:rsidRDefault="002465E2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Note: If y</w:t>
      </w:r>
      <w:r>
        <w:rPr>
          <w:rFonts w:ascii="Georgia" w:eastAsia="Georgia" w:hAnsi="Georgia" w:cs="Georgia"/>
          <w:color w:val="000000"/>
          <w:sz w:val="22"/>
          <w:szCs w:val="22"/>
        </w:rPr>
        <w:t>ou plan to 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also</w:t>
      </w:r>
      <w:r>
        <w:rPr>
          <w:rFonts w:ascii="Georgia" w:eastAsia="Georgia" w:hAnsi="Georgia" w:cs="Georgia"/>
          <w:color w:val="000000"/>
          <w:sz w:val="22"/>
          <w:szCs w:val="22"/>
        </w:rPr>
        <w:t> use your computer to see participants and shared documents, 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do not use computer audio</w:t>
      </w:r>
      <w:r>
        <w:rPr>
          <w:rFonts w:ascii="Georgia" w:eastAsia="Georgia" w:hAnsi="Georgia" w:cs="Georgia"/>
          <w:color w:val="000000"/>
          <w:sz w:val="22"/>
          <w:szCs w:val="22"/>
        </w:rPr>
        <w:t> since it will create an echo with your computer speakers.</w:t>
      </w:r>
    </w:p>
    <w:p w14:paraId="591A3813" w14:textId="77777777" w:rsidR="00B21E6A" w:rsidRDefault="00B21E6A">
      <w:pPr>
        <w:rPr>
          <w:rFonts w:ascii="Georgia" w:eastAsia="Georgia" w:hAnsi="Georgia" w:cs="Georgia"/>
          <w:b/>
          <w:u w:val="single"/>
        </w:rPr>
      </w:pPr>
    </w:p>
    <w:p w14:paraId="5DE6226B" w14:textId="77777777" w:rsidR="00B21E6A" w:rsidRDefault="00B21E6A">
      <w:pPr>
        <w:rPr>
          <w:rFonts w:ascii="Georgia" w:eastAsia="Georgia" w:hAnsi="Georgia" w:cs="Georgia"/>
          <w:b/>
          <w:u w:val="single"/>
        </w:rPr>
      </w:pPr>
    </w:p>
    <w:p w14:paraId="60C343D4" w14:textId="77777777" w:rsidR="00B21E6A" w:rsidRDefault="00B21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E0DF781" w14:textId="77777777" w:rsidR="00B21E6A" w:rsidRDefault="00B21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8DCE163" w14:textId="77777777" w:rsidR="00B21E6A" w:rsidRDefault="00B21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CBF5E6C" w14:textId="77777777" w:rsidR="00B21E6A" w:rsidRDefault="00B21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4960557" w14:textId="77777777" w:rsidR="00B21E6A" w:rsidRDefault="002465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2A57A59C" w14:textId="77777777" w:rsidR="00B21E6A" w:rsidRDefault="00B21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F7924B0" w14:textId="77777777" w:rsidR="00B21E6A" w:rsidRDefault="00B21E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5817E07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Introductory Remarks - Chair</w:t>
      </w:r>
    </w:p>
    <w:p w14:paraId="33CCC9C1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Discussion regarding COVID-19 related budgetary considerations and preparations for Annual Town Meeting - Fred Turkington / Krishan Gupta</w:t>
      </w:r>
    </w:p>
    <w:p w14:paraId="5264CA94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Outlook for timing of Annual Town Meeting</w:t>
      </w:r>
    </w:p>
    <w:p w14:paraId="7FBC64F5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Preparation for month-to-month budgeting</w:t>
      </w:r>
    </w:p>
    <w:p w14:paraId="7979F8FF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FY2021 Revenue outlook</w:t>
      </w:r>
    </w:p>
    <w:p w14:paraId="5752415A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COVID-19 related expenses and reimbursement</w:t>
      </w:r>
    </w:p>
    <w:p w14:paraId="09A1F722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department budget update: FY2020 and FY2021</w:t>
      </w:r>
    </w:p>
    <w:p w14:paraId="25929A3C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Process to reconsider/revise FY2021 budgets for Annual Town Meeting; Re-convening Priorities Committee and Capital Out</w:t>
      </w:r>
      <w:r>
        <w:rPr>
          <w:rFonts w:ascii="Georgia" w:eastAsia="Georgia" w:hAnsi="Georgia" w:cs="Georgia"/>
        </w:rPr>
        <w:t xml:space="preserve">lay Committee  </w:t>
      </w:r>
    </w:p>
    <w:p w14:paraId="0433C332" w14:textId="77777777" w:rsidR="00B21E6A" w:rsidRDefault="002465E2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Option to pre-fund FY2021 items using FY2020 Reserve Funds </w:t>
      </w:r>
    </w:p>
    <w:p w14:paraId="50D40F02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Warrant Article write-ups - Chair</w:t>
      </w:r>
    </w:p>
    <w:p w14:paraId="7250A241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revenue projections for Sharon Gallery and other new sources - Fred Turkington</w:t>
      </w:r>
    </w:p>
    <w:p w14:paraId="1A6D9259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Preliminary list of Reserve Fund transfer requests - Fred Turkington / Krishan Gupta</w:t>
      </w:r>
    </w:p>
    <w:p w14:paraId="7894282F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Liaison updates:</w:t>
      </w:r>
    </w:p>
    <w:p w14:paraId="66D69AB1" w14:textId="77777777" w:rsidR="00B21E6A" w:rsidRDefault="002465E2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Sharon Schools - Bill Brack / Ann Keitner</w:t>
      </w:r>
    </w:p>
    <w:p w14:paraId="51F96FD0" w14:textId="77777777" w:rsidR="00B21E6A" w:rsidRDefault="002465E2">
      <w:pPr>
        <w:numPr>
          <w:ilvl w:val="1"/>
          <w:numId w:val="2"/>
        </w:numPr>
        <w:rPr>
          <w:rFonts w:ascii="Georgia" w:eastAsia="Georgia" w:hAnsi="Georgia" w:cs="Georgia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</w:rPr>
        <w:t>Library - Charles Goodman</w:t>
      </w:r>
    </w:p>
    <w:p w14:paraId="69434D89" w14:textId="77777777" w:rsidR="00B21E6A" w:rsidRDefault="002465E2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Planning Board - Arnie Cohen</w:t>
      </w:r>
    </w:p>
    <w:p w14:paraId="56026BD7" w14:textId="77777777" w:rsidR="00B21E6A" w:rsidRDefault="002465E2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Standing Building Committee - Gordon Gladstone</w:t>
      </w:r>
    </w:p>
    <w:p w14:paraId="35F0069A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Minutes to be voted: April 23, 2020 and May 04, 2020</w:t>
      </w:r>
    </w:p>
    <w:p w14:paraId="543A0036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Topics not reasonably anticipated by the Chair in 48 hours</w:t>
      </w:r>
    </w:p>
    <w:p w14:paraId="5026EF48" w14:textId="77777777" w:rsidR="00B21E6A" w:rsidRDefault="002465E2">
      <w:pPr>
        <w:numPr>
          <w:ilvl w:val="0"/>
          <w:numId w:val="2"/>
        </w:numPr>
        <w:rPr>
          <w:rFonts w:ascii="Georgia" w:eastAsia="Georgia" w:hAnsi="Georgia" w:cs="Georgia"/>
        </w:rPr>
      </w:pPr>
      <w:bookmarkStart w:id="2" w:name="_heading=h.1fob9te" w:colFirst="0" w:colLast="0"/>
      <w:bookmarkEnd w:id="2"/>
      <w:r>
        <w:rPr>
          <w:rFonts w:ascii="Georgia" w:eastAsia="Georgia" w:hAnsi="Georgia" w:cs="Georgia"/>
        </w:rPr>
        <w:t>Adjournment</w:t>
      </w:r>
    </w:p>
    <w:p w14:paraId="00B68AEE" w14:textId="77777777" w:rsidR="00B21E6A" w:rsidRDefault="00B21E6A">
      <w:pPr>
        <w:ind w:left="360"/>
        <w:rPr>
          <w:rFonts w:ascii="Georgia" w:eastAsia="Georgia" w:hAnsi="Georgia" w:cs="Georgia"/>
        </w:rPr>
      </w:pPr>
    </w:p>
    <w:p w14:paraId="75FC83E8" w14:textId="77777777" w:rsidR="00B21E6A" w:rsidRDefault="00B21E6A">
      <w:pPr>
        <w:ind w:left="360"/>
        <w:rPr>
          <w:rFonts w:ascii="Georgia" w:eastAsia="Georgia" w:hAnsi="Georgia" w:cs="Georgia"/>
        </w:rPr>
      </w:pPr>
    </w:p>
    <w:p w14:paraId="735D4501" w14:textId="77777777" w:rsidR="00B21E6A" w:rsidRDefault="002465E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Next Meeting: </w:t>
      </w:r>
      <w:r>
        <w:rPr>
          <w:rFonts w:ascii="Georgia" w:eastAsia="Georgia" w:hAnsi="Georgia" w:cs="Georgia"/>
        </w:rPr>
        <w:t>Monday, June 29 (Reserve Fund Transfers)</w:t>
      </w:r>
    </w:p>
    <w:p w14:paraId="5C2D2821" w14:textId="77777777" w:rsidR="00B21E6A" w:rsidRDefault="00B21E6A">
      <w:pPr>
        <w:jc w:val="center"/>
        <w:rPr>
          <w:rFonts w:ascii="Georgia" w:eastAsia="Georgia" w:hAnsi="Georgia" w:cs="Georgia"/>
        </w:rPr>
      </w:pPr>
    </w:p>
    <w:p w14:paraId="4B696210" w14:textId="77777777" w:rsidR="00B21E6A" w:rsidRDefault="00B21E6A">
      <w:pPr>
        <w:jc w:val="center"/>
        <w:rPr>
          <w:rFonts w:ascii="Georgia" w:eastAsia="Georgia" w:hAnsi="Georgia" w:cs="Georgia"/>
        </w:rPr>
      </w:pPr>
    </w:p>
    <w:p w14:paraId="24E3E51E" w14:textId="77777777" w:rsidR="00B21E6A" w:rsidRDefault="00B21E6A">
      <w:pPr>
        <w:jc w:val="center"/>
        <w:rPr>
          <w:rFonts w:ascii="Georgia" w:eastAsia="Georgia" w:hAnsi="Georgia" w:cs="Georgia"/>
          <w:i/>
          <w:u w:val="single"/>
        </w:rPr>
      </w:pPr>
    </w:p>
    <w:p w14:paraId="55D9798D" w14:textId="77777777" w:rsidR="00B21E6A" w:rsidRDefault="00B21E6A">
      <w:pPr>
        <w:jc w:val="center"/>
        <w:rPr>
          <w:rFonts w:ascii="Georgia" w:eastAsia="Georgia" w:hAnsi="Georgia" w:cs="Georgia"/>
          <w:i/>
          <w:u w:val="single"/>
        </w:rPr>
      </w:pPr>
    </w:p>
    <w:p w14:paraId="13190545" w14:textId="77777777" w:rsidR="00B21E6A" w:rsidRDefault="002465E2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  <w:u w:val="single"/>
        </w:rPr>
        <w:t>Note:</w:t>
      </w:r>
      <w:r>
        <w:rPr>
          <w:rFonts w:ascii="Georgia" w:eastAsia="Georgia" w:hAnsi="Georgia" w:cs="Georgia"/>
          <w:i/>
          <w:color w:val="000000"/>
        </w:rPr>
        <w:t xml:space="preserve"> Items may not be discussed in the order listed or at the specific time estimated.  </w:t>
      </w:r>
    </w:p>
    <w:p w14:paraId="41EBE2E3" w14:textId="77777777" w:rsidR="00B21E6A" w:rsidRDefault="002465E2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Times are approximate.</w:t>
      </w:r>
    </w:p>
    <w:p w14:paraId="116BE87F" w14:textId="77777777" w:rsidR="00B21E6A" w:rsidRDefault="002465E2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 </w:t>
      </w:r>
    </w:p>
    <w:p w14:paraId="73C3154B" w14:textId="77777777" w:rsidR="00B21E6A" w:rsidRDefault="002465E2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The meeting likely will be broadcast and videotaped for later broadcast by </w:t>
      </w:r>
    </w:p>
    <w:p w14:paraId="1E14D130" w14:textId="77777777" w:rsidR="00B21E6A" w:rsidRDefault="002465E2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>Sharon Community Television</w:t>
      </w:r>
    </w:p>
    <w:p w14:paraId="1FA9EA7E" w14:textId="77777777" w:rsidR="00B21E6A" w:rsidRDefault="00B21E6A">
      <w:pPr>
        <w:rPr>
          <w:rFonts w:ascii="Arial" w:eastAsia="Arial" w:hAnsi="Arial" w:cs="Arial"/>
        </w:rPr>
      </w:pPr>
    </w:p>
    <w:sectPr w:rsidR="00B21E6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6C57"/>
    <w:multiLevelType w:val="multilevel"/>
    <w:tmpl w:val="4BA2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3E77"/>
    <w:multiLevelType w:val="multilevel"/>
    <w:tmpl w:val="3B1871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6A"/>
    <w:rsid w:val="002465E2"/>
    <w:rsid w:val="00B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29F2"/>
  <w15:docId w15:val="{2FAF3F82-CA2E-44ED-B5F4-4D7B9E8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A02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5846487446?pwd=ZE45aUhrNXc3ayszKzVhcnBRR1BkZz09&amp;status=suc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1dcw59H/1PQlk7xZUoqEheDxg==">AMUW2mVGKWntJShBmL+ziP8JTHN7QTS3FwpZHERGVtV9nkp/q0RhNm3nmyKBhRvttQ4djVTKi16XxXUQMtLs30ffUgyddg/TjCMUPY2+Sx8J/Fg5xcvAyWuaqeAtaDLfxPHpKUKW37qZOOh375DmxnskH5Vz06K/fQ==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2020-05-28T11:47:00Z</dcterms:created>
  <dcterms:modified xsi:type="dcterms:W3CDTF">2020-05-28T11:47:00Z</dcterms:modified>
</cp:coreProperties>
</file>