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0D8B" w14:textId="77777777" w:rsidR="00382CF1" w:rsidRDefault="003365F9">
      <w:pPr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6CD06E" wp14:editId="2584FA42">
                <wp:simplePos x="0" y="0"/>
                <wp:positionH relativeFrom="column">
                  <wp:posOffset>4762500</wp:posOffset>
                </wp:positionH>
                <wp:positionV relativeFrom="paragraph">
                  <wp:posOffset>76200</wp:posOffset>
                </wp:positionV>
                <wp:extent cx="2171700" cy="2400300"/>
                <wp:effectExtent l="0" t="0" r="0" b="0"/>
                <wp:wrapSquare wrapText="bothSides" distT="0" distB="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A6681B" w14:textId="77777777" w:rsidR="0046789F" w:rsidRDefault="00890184">
                            <w:pPr>
                              <w:textDirection w:val="btLr"/>
                            </w:pPr>
                          </w:p>
                          <w:p w14:paraId="23F4D19E" w14:textId="77777777" w:rsidR="0046789F" w:rsidRDefault="00890184">
                            <w:pPr>
                              <w:textDirection w:val="btLr"/>
                            </w:pPr>
                          </w:p>
                          <w:p w14:paraId="021A4CFB" w14:textId="77777777" w:rsidR="0046789F" w:rsidRDefault="00890184">
                            <w:pPr>
                              <w:textDirection w:val="btLr"/>
                            </w:pPr>
                          </w:p>
                          <w:p w14:paraId="4607DD99" w14:textId="77777777" w:rsidR="0046789F" w:rsidRDefault="00890184">
                            <w:pPr>
                              <w:textDirection w:val="btLr"/>
                            </w:pPr>
                          </w:p>
                          <w:p w14:paraId="36CD1B10" w14:textId="77777777" w:rsidR="0046789F" w:rsidRDefault="00890184">
                            <w:pPr>
                              <w:textDirection w:val="btLr"/>
                            </w:pPr>
                          </w:p>
                          <w:p w14:paraId="7594158B" w14:textId="77777777" w:rsidR="0046789F" w:rsidRDefault="00890184">
                            <w:pPr>
                              <w:textDirection w:val="btLr"/>
                            </w:pPr>
                          </w:p>
                          <w:p w14:paraId="4D0B6271" w14:textId="77777777" w:rsidR="0046789F" w:rsidRDefault="00890184">
                            <w:pPr>
                              <w:textDirection w:val="btLr"/>
                            </w:pPr>
                          </w:p>
                          <w:p w14:paraId="48CC6716" w14:textId="77777777" w:rsidR="0046789F" w:rsidRDefault="00890184">
                            <w:pPr>
                              <w:textDirection w:val="btLr"/>
                            </w:pPr>
                          </w:p>
                          <w:p w14:paraId="649B8F41" w14:textId="77777777" w:rsidR="0046789F" w:rsidRDefault="00890184">
                            <w:pPr>
                              <w:textDirection w:val="btLr"/>
                            </w:pPr>
                          </w:p>
                          <w:p w14:paraId="3ED3AFC4" w14:textId="77777777" w:rsidR="0046789F" w:rsidRDefault="00890184">
                            <w:pPr>
                              <w:textDirection w:val="btLr"/>
                            </w:pPr>
                          </w:p>
                          <w:p w14:paraId="5A0AD568" w14:textId="77777777" w:rsidR="0046789F" w:rsidRDefault="00890184">
                            <w:pPr>
                              <w:textDirection w:val="btLr"/>
                            </w:pPr>
                          </w:p>
                          <w:p w14:paraId="6CA9E380" w14:textId="77777777" w:rsidR="0046789F" w:rsidRDefault="00890184">
                            <w:pPr>
                              <w:textDirection w:val="btLr"/>
                            </w:pPr>
                          </w:p>
                          <w:p w14:paraId="4C8994D8" w14:textId="77777777" w:rsidR="0046789F" w:rsidRDefault="003365F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Town Clerk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CD06E" id="Rectangle 15" o:spid="_x0000_s1026" style="position:absolute;margin-left:375pt;margin-top:6pt;width:171pt;height:18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DA6681B" w14:textId="77777777" w:rsidR="0046789F" w:rsidRDefault="00890184">
                      <w:pPr>
                        <w:textDirection w:val="btLr"/>
                      </w:pPr>
                    </w:p>
                    <w:p w14:paraId="23F4D19E" w14:textId="77777777" w:rsidR="0046789F" w:rsidRDefault="00890184">
                      <w:pPr>
                        <w:textDirection w:val="btLr"/>
                      </w:pPr>
                    </w:p>
                    <w:p w14:paraId="021A4CFB" w14:textId="77777777" w:rsidR="0046789F" w:rsidRDefault="00890184">
                      <w:pPr>
                        <w:textDirection w:val="btLr"/>
                      </w:pPr>
                    </w:p>
                    <w:p w14:paraId="4607DD99" w14:textId="77777777" w:rsidR="0046789F" w:rsidRDefault="00890184">
                      <w:pPr>
                        <w:textDirection w:val="btLr"/>
                      </w:pPr>
                    </w:p>
                    <w:p w14:paraId="36CD1B10" w14:textId="77777777" w:rsidR="0046789F" w:rsidRDefault="00890184">
                      <w:pPr>
                        <w:textDirection w:val="btLr"/>
                      </w:pPr>
                    </w:p>
                    <w:p w14:paraId="7594158B" w14:textId="77777777" w:rsidR="0046789F" w:rsidRDefault="00890184">
                      <w:pPr>
                        <w:textDirection w:val="btLr"/>
                      </w:pPr>
                    </w:p>
                    <w:p w14:paraId="4D0B6271" w14:textId="77777777" w:rsidR="0046789F" w:rsidRDefault="00890184">
                      <w:pPr>
                        <w:textDirection w:val="btLr"/>
                      </w:pPr>
                    </w:p>
                    <w:p w14:paraId="48CC6716" w14:textId="77777777" w:rsidR="0046789F" w:rsidRDefault="00890184">
                      <w:pPr>
                        <w:textDirection w:val="btLr"/>
                      </w:pPr>
                    </w:p>
                    <w:p w14:paraId="649B8F41" w14:textId="77777777" w:rsidR="0046789F" w:rsidRDefault="00890184">
                      <w:pPr>
                        <w:textDirection w:val="btLr"/>
                      </w:pPr>
                    </w:p>
                    <w:p w14:paraId="3ED3AFC4" w14:textId="77777777" w:rsidR="0046789F" w:rsidRDefault="00890184">
                      <w:pPr>
                        <w:textDirection w:val="btLr"/>
                      </w:pPr>
                    </w:p>
                    <w:p w14:paraId="5A0AD568" w14:textId="77777777" w:rsidR="0046789F" w:rsidRDefault="00890184">
                      <w:pPr>
                        <w:textDirection w:val="btLr"/>
                      </w:pPr>
                    </w:p>
                    <w:p w14:paraId="6CA9E380" w14:textId="77777777" w:rsidR="0046789F" w:rsidRDefault="00890184">
                      <w:pPr>
                        <w:textDirection w:val="btLr"/>
                      </w:pPr>
                    </w:p>
                    <w:p w14:paraId="4C8994D8" w14:textId="77777777" w:rsidR="0046789F" w:rsidRDefault="003365F9">
                      <w:pPr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color w:val="000000"/>
                        </w:rP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98177D6" wp14:editId="76DF3FFB">
            <wp:simplePos x="0" y="0"/>
            <wp:positionH relativeFrom="column">
              <wp:posOffset>-114285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 distT="0" distB="0" distL="114300" distR="114300"/>
            <wp:docPr id="16" name="image2.png" descr="Town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wn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D85E1F" w14:textId="77777777" w:rsidR="00382CF1" w:rsidRDefault="003365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SHARON</w:t>
      </w:r>
    </w:p>
    <w:p w14:paraId="3C9F8FD2" w14:textId="77777777" w:rsidR="00382CF1" w:rsidRDefault="00382CF1">
      <w:pPr>
        <w:jc w:val="center"/>
        <w:rPr>
          <w:b/>
          <w:sz w:val="32"/>
          <w:szCs w:val="32"/>
        </w:rPr>
      </w:pPr>
    </w:p>
    <w:p w14:paraId="505D4CD8" w14:textId="77777777" w:rsidR="00382CF1" w:rsidRDefault="003365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NOTICE</w:t>
      </w:r>
    </w:p>
    <w:p w14:paraId="2659E757" w14:textId="77777777" w:rsidR="00382CF1" w:rsidRDefault="00382CF1">
      <w:pPr>
        <w:jc w:val="center"/>
        <w:rPr>
          <w:b/>
          <w:sz w:val="40"/>
          <w:szCs w:val="40"/>
        </w:rPr>
      </w:pPr>
    </w:p>
    <w:p w14:paraId="620CCB85" w14:textId="77777777" w:rsidR="00382CF1" w:rsidRDefault="00382CF1">
      <w:pPr>
        <w:jc w:val="center"/>
        <w:rPr>
          <w:b/>
          <w:sz w:val="40"/>
          <w:szCs w:val="40"/>
        </w:rPr>
      </w:pPr>
    </w:p>
    <w:p w14:paraId="1FE8A222" w14:textId="77777777" w:rsidR="00382CF1" w:rsidRDefault="00382CF1">
      <w:pPr>
        <w:jc w:val="center"/>
        <w:rPr>
          <w:b/>
          <w:sz w:val="40"/>
          <w:szCs w:val="40"/>
        </w:rPr>
      </w:pPr>
    </w:p>
    <w:p w14:paraId="3AA0ACA5" w14:textId="77777777" w:rsidR="00382CF1" w:rsidRDefault="00382CF1">
      <w:pPr>
        <w:jc w:val="center"/>
        <w:rPr>
          <w:b/>
          <w:sz w:val="40"/>
          <w:szCs w:val="40"/>
        </w:rPr>
      </w:pPr>
    </w:p>
    <w:p w14:paraId="410C1BEB" w14:textId="77777777" w:rsidR="00382CF1" w:rsidRDefault="00382CF1">
      <w:pPr>
        <w:jc w:val="center"/>
        <w:rPr>
          <w:b/>
          <w:sz w:val="20"/>
          <w:szCs w:val="20"/>
        </w:rPr>
      </w:pPr>
    </w:p>
    <w:p w14:paraId="0897E862" w14:textId="77777777" w:rsidR="00382CF1" w:rsidRDefault="00382CF1">
      <w:pPr>
        <w:jc w:val="center"/>
        <w:rPr>
          <w:b/>
          <w:sz w:val="20"/>
          <w:szCs w:val="20"/>
        </w:rPr>
      </w:pPr>
    </w:p>
    <w:p w14:paraId="46BA9B31" w14:textId="77777777" w:rsidR="00382CF1" w:rsidRDefault="00382CF1">
      <w:pPr>
        <w:jc w:val="center"/>
        <w:rPr>
          <w:b/>
          <w:sz w:val="20"/>
          <w:szCs w:val="20"/>
        </w:rPr>
      </w:pPr>
    </w:p>
    <w:p w14:paraId="7FE08B5A" w14:textId="77777777" w:rsidR="00382CF1" w:rsidRDefault="003365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POSTED IN ACCORDANCE WITH THE PROVISIONS OF M.G.L. CHAPTER 39 SECTION 23A AS AMENDED.</w:t>
      </w:r>
    </w:p>
    <w:p w14:paraId="644EF2C1" w14:textId="77777777" w:rsidR="00382CF1" w:rsidRDefault="00382CF1">
      <w:pPr>
        <w:jc w:val="center"/>
        <w:rPr>
          <w:b/>
        </w:rPr>
      </w:pPr>
    </w:p>
    <w:p w14:paraId="43C3C814" w14:textId="77777777" w:rsidR="00382CF1" w:rsidRDefault="003365F9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FINANCE COMMITTEE</w:t>
      </w:r>
    </w:p>
    <w:p w14:paraId="48DF8BAB" w14:textId="77777777" w:rsidR="00382CF1" w:rsidRDefault="003365F9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</w:rPr>
        <w:t>Monday, March 23, 2020</w:t>
      </w:r>
    </w:p>
    <w:p w14:paraId="42FE083F" w14:textId="77777777" w:rsidR="00382CF1" w:rsidRDefault="003365F9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7:30 p.m.</w:t>
      </w:r>
    </w:p>
    <w:p w14:paraId="268F2CA9" w14:textId="77777777" w:rsidR="00382CF1" w:rsidRDefault="00382CF1">
      <w:pPr>
        <w:jc w:val="center"/>
        <w:rPr>
          <w:rFonts w:ascii="Georgia" w:eastAsia="Georgia" w:hAnsi="Georgia" w:cs="Georgia"/>
          <w:b/>
        </w:rPr>
      </w:pPr>
    </w:p>
    <w:p w14:paraId="6604F725" w14:textId="3BE68ECF" w:rsidR="00AB3601" w:rsidRPr="00890184" w:rsidRDefault="003365F9" w:rsidP="00AB3601">
      <w:pPr>
        <w:rPr>
          <w:rFonts w:ascii="Georgia" w:eastAsia="Times New Roman" w:hAnsi="Georgia" w:cs="Segoe UI"/>
          <w:b/>
          <w:color w:val="000000"/>
          <w:sz w:val="21"/>
          <w:szCs w:val="21"/>
        </w:rPr>
      </w:pPr>
      <w:r w:rsidRPr="00890184">
        <w:rPr>
          <w:rFonts w:ascii="Georgia" w:eastAsia="Georgia" w:hAnsi="Georgia" w:cs="Georgia"/>
          <w:b/>
          <w:sz w:val="21"/>
          <w:szCs w:val="21"/>
        </w:rPr>
        <w:t xml:space="preserve">In compliance with the Governor’s emergency declaration relative to the conduct of public meetings, the Town has arranged to conduct board and committee meetings using Zoom video/audio conferencing </w:t>
      </w:r>
      <w:proofErr w:type="gramStart"/>
      <w:r w:rsidRPr="00890184">
        <w:rPr>
          <w:rFonts w:ascii="Georgia" w:eastAsia="Georgia" w:hAnsi="Georgia" w:cs="Georgia"/>
          <w:b/>
          <w:sz w:val="21"/>
          <w:szCs w:val="21"/>
        </w:rPr>
        <w:t>in an effort to</w:t>
      </w:r>
      <w:proofErr w:type="gramEnd"/>
      <w:r w:rsidRPr="00890184">
        <w:rPr>
          <w:rFonts w:ascii="Georgia" w:eastAsia="Georgia" w:hAnsi="Georgia" w:cs="Georgia"/>
          <w:b/>
          <w:sz w:val="21"/>
          <w:szCs w:val="21"/>
        </w:rPr>
        <w:t xml:space="preserve"> minimize the spread of COVID-19.  Interested citizens can attend the meeting remotely by clicking on the URL code</w:t>
      </w:r>
      <w:r w:rsidR="00AB3601" w:rsidRPr="00890184">
        <w:rPr>
          <w:rFonts w:ascii="Georgia" w:eastAsia="Georgia" w:hAnsi="Georgia" w:cs="Georgia"/>
          <w:b/>
          <w:sz w:val="21"/>
          <w:szCs w:val="21"/>
        </w:rPr>
        <w:t>:</w:t>
      </w:r>
      <w:r w:rsidRPr="00890184">
        <w:rPr>
          <w:rFonts w:ascii="Georgia" w:eastAsia="Georgia" w:hAnsi="Georgia" w:cs="Georgia"/>
          <w:b/>
          <w:sz w:val="21"/>
          <w:szCs w:val="21"/>
        </w:rPr>
        <w:t xml:space="preserve"> </w:t>
      </w:r>
      <w:hyperlink r:id="rId6" w:tgtFrame="_blank" w:history="1">
        <w:r w:rsidR="00AB3601" w:rsidRPr="00890184">
          <w:rPr>
            <w:rFonts w:ascii="Georgia" w:eastAsia="Times New Roman" w:hAnsi="Georgia" w:cs="Calibri"/>
            <w:b/>
            <w:color w:val="0000FF"/>
            <w:sz w:val="21"/>
            <w:szCs w:val="21"/>
            <w:u w:val="single"/>
          </w:rPr>
          <w:t>https://us04web.zoom.us/j/303392697?pwd=MkUwdC9naU9TbVlCTFc1TVpIcUFLQT09</w:t>
        </w:r>
      </w:hyperlink>
    </w:p>
    <w:p w14:paraId="2B16D349" w14:textId="77777777" w:rsidR="00AB3601" w:rsidRPr="00890184" w:rsidRDefault="00AB3601" w:rsidP="00AB3601">
      <w:pPr>
        <w:rPr>
          <w:rFonts w:ascii="Georgia" w:eastAsia="Georgia" w:hAnsi="Georgia" w:cs="Georgia"/>
          <w:b/>
          <w:sz w:val="21"/>
          <w:szCs w:val="21"/>
        </w:rPr>
      </w:pPr>
    </w:p>
    <w:p w14:paraId="2E4EC849" w14:textId="170161EF" w:rsidR="00AB3601" w:rsidRPr="00890184" w:rsidRDefault="003365F9" w:rsidP="00AB3601">
      <w:pPr>
        <w:rPr>
          <w:rFonts w:ascii="Georgia" w:eastAsia="Times New Roman" w:hAnsi="Georgia" w:cs="Segoe UI"/>
          <w:b/>
          <w:color w:val="000000"/>
          <w:sz w:val="21"/>
          <w:szCs w:val="21"/>
        </w:rPr>
      </w:pPr>
      <w:r w:rsidRPr="00890184">
        <w:rPr>
          <w:rFonts w:ascii="Georgia" w:eastAsia="Georgia" w:hAnsi="Georgia" w:cs="Georgia"/>
          <w:b/>
          <w:sz w:val="21"/>
          <w:szCs w:val="21"/>
        </w:rPr>
        <w:t>Follow the instructions to join the meeting to listen or participate as you would if attending the meeting</w:t>
      </w:r>
      <w:r w:rsidR="00AB3601" w:rsidRPr="00890184">
        <w:rPr>
          <w:rFonts w:ascii="Georgia" w:eastAsia="Georgia" w:hAnsi="Georgia" w:cs="Georgia"/>
          <w:b/>
          <w:sz w:val="21"/>
          <w:szCs w:val="21"/>
        </w:rPr>
        <w:t xml:space="preserve">. </w:t>
      </w:r>
      <w:r w:rsidR="00AB3601" w:rsidRPr="00890184">
        <w:rPr>
          <w:rFonts w:ascii="Georgia" w:eastAsia="Times New Roman" w:hAnsi="Georgia" w:cs="Calibri"/>
          <w:b/>
          <w:color w:val="000000"/>
          <w:sz w:val="21"/>
          <w:szCs w:val="21"/>
        </w:rPr>
        <w:t>Meeting ID: 303 392 697</w:t>
      </w:r>
      <w:r w:rsidR="00AB3601" w:rsidRPr="00890184">
        <w:rPr>
          <w:rFonts w:ascii="Georgia" w:eastAsia="Times New Roman" w:hAnsi="Georgia" w:cs="Segoe UI"/>
          <w:b/>
          <w:color w:val="000000"/>
          <w:sz w:val="21"/>
          <w:szCs w:val="21"/>
        </w:rPr>
        <w:t xml:space="preserve">    </w:t>
      </w:r>
      <w:r w:rsidR="00AB3601" w:rsidRPr="00890184">
        <w:rPr>
          <w:rFonts w:ascii="Georgia" w:eastAsia="Times New Roman" w:hAnsi="Georgia" w:cs="Calibri"/>
          <w:b/>
          <w:color w:val="000000"/>
          <w:sz w:val="21"/>
          <w:szCs w:val="21"/>
        </w:rPr>
        <w:t>Password: 776512</w:t>
      </w:r>
    </w:p>
    <w:p w14:paraId="12DE7118" w14:textId="77777777" w:rsidR="00AB3601" w:rsidRPr="00890184" w:rsidRDefault="00AB3601" w:rsidP="00AB3601">
      <w:pPr>
        <w:rPr>
          <w:rFonts w:ascii="Georgia" w:eastAsia="Georgia" w:hAnsi="Georgia" w:cs="Georgia"/>
          <w:b/>
          <w:sz w:val="21"/>
          <w:szCs w:val="21"/>
        </w:rPr>
      </w:pPr>
    </w:p>
    <w:p w14:paraId="5DB105B7" w14:textId="1E5FA6C8" w:rsidR="00382CF1" w:rsidRPr="00890184" w:rsidRDefault="003365F9" w:rsidP="00AB3601">
      <w:pPr>
        <w:rPr>
          <w:rFonts w:ascii="Georgia" w:eastAsia="Georgia" w:hAnsi="Georgia" w:cs="Georgia"/>
          <w:b/>
          <w:sz w:val="21"/>
          <w:szCs w:val="21"/>
        </w:rPr>
      </w:pPr>
      <w:r w:rsidRPr="00890184">
        <w:rPr>
          <w:rFonts w:ascii="Georgia" w:eastAsia="Georgia" w:hAnsi="Georgia" w:cs="Georgia"/>
          <w:b/>
          <w:sz w:val="21"/>
          <w:szCs w:val="21"/>
        </w:rPr>
        <w:t xml:space="preserve">(for additional assistance see https://www.townofsharon.net/home/news/zoom-videoaudio-conferencing).  This meeting may be presented live by Sharon Community TV with the video and/or audio available for later broadcast.  Minutes of this meeting will be posted on the committee page on the Town’s website </w:t>
      </w:r>
      <w:r w:rsidR="00AB3601" w:rsidRPr="00890184">
        <w:rPr>
          <w:rFonts w:ascii="Georgia" w:eastAsia="Georgia" w:hAnsi="Georgia" w:cs="Georgia"/>
          <w:b/>
          <w:sz w:val="21"/>
          <w:szCs w:val="21"/>
        </w:rPr>
        <w:t>w</w:t>
      </w:r>
      <w:r w:rsidRPr="00890184">
        <w:rPr>
          <w:rFonts w:ascii="Georgia" w:eastAsia="Georgia" w:hAnsi="Georgia" w:cs="Georgia"/>
          <w:b/>
          <w:sz w:val="21"/>
          <w:szCs w:val="21"/>
        </w:rPr>
        <w:t>ww.townofsharon.net&lt;http://www.townofsharon.net&gt;</w:t>
      </w:r>
    </w:p>
    <w:p w14:paraId="72C328CE" w14:textId="77777777" w:rsidR="00382CF1" w:rsidRDefault="00382CF1">
      <w:pPr>
        <w:rPr>
          <w:rFonts w:ascii="Georgia" w:eastAsia="Georgia" w:hAnsi="Georgia" w:cs="Georgia"/>
          <w:b/>
          <w:u w:val="single"/>
        </w:rPr>
      </w:pPr>
      <w:bookmarkStart w:id="0" w:name="_GoBack"/>
      <w:bookmarkEnd w:id="0"/>
    </w:p>
    <w:p w14:paraId="440169BC" w14:textId="77777777" w:rsidR="00382CF1" w:rsidRDefault="0033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AGENDA</w:t>
      </w:r>
    </w:p>
    <w:p w14:paraId="054237BA" w14:textId="77777777" w:rsidR="00382CF1" w:rsidRDefault="00382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CF3BFFD" w14:textId="77777777" w:rsidR="00382CF1" w:rsidRDefault="003365F9">
      <w:pPr>
        <w:numPr>
          <w:ilvl w:val="0"/>
          <w:numId w:val="2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Review general government sector FY2021 budgets</w:t>
      </w:r>
    </w:p>
    <w:p w14:paraId="7E190D58" w14:textId="77777777" w:rsidR="00382CF1" w:rsidRDefault="003365F9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Police  - John Ford, Police Chief</w:t>
      </w:r>
    </w:p>
    <w:p w14:paraId="2221F144" w14:textId="77777777" w:rsidR="00382CF1" w:rsidRDefault="003365F9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Fire - Jim Wright, Fire Chief</w:t>
      </w:r>
    </w:p>
    <w:p w14:paraId="0B3180C4" w14:textId="77777777" w:rsidR="00382CF1" w:rsidRDefault="003365F9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DPW - Eric Hooper, Superintendent of Public Works</w:t>
      </w:r>
    </w:p>
    <w:p w14:paraId="0525A87D" w14:textId="77777777" w:rsidR="00382CF1" w:rsidRDefault="003365F9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Response to citizen petition regarding recycled asphalt pavement - Eric Hooper, Superintendent of Public Works</w:t>
      </w:r>
    </w:p>
    <w:p w14:paraId="10BD6941" w14:textId="77777777" w:rsidR="00382CF1" w:rsidRDefault="003365F9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Other general government sector budgets  - Fred Turkington, Town Administrator </w:t>
      </w:r>
    </w:p>
    <w:p w14:paraId="4D7B8BAC" w14:textId="77777777" w:rsidR="00382CF1" w:rsidRDefault="003365F9">
      <w:pPr>
        <w:numPr>
          <w:ilvl w:val="0"/>
          <w:numId w:val="2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Presentation of revised citizen petition regarding artificial turf fields - Debbie </w:t>
      </w:r>
      <w:proofErr w:type="spellStart"/>
      <w:r>
        <w:rPr>
          <w:rFonts w:ascii="Georgia" w:eastAsia="Georgia" w:hAnsi="Georgia" w:cs="Georgia"/>
          <w:sz w:val="21"/>
          <w:szCs w:val="21"/>
        </w:rPr>
        <w:t>Tatro</w:t>
      </w:r>
      <w:proofErr w:type="spellEnd"/>
    </w:p>
    <w:p w14:paraId="17AA3402" w14:textId="47E0E189" w:rsidR="00382CF1" w:rsidRDefault="003365F9">
      <w:pPr>
        <w:numPr>
          <w:ilvl w:val="0"/>
          <w:numId w:val="2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Vote Annual Town Meeting Articles </w:t>
      </w:r>
    </w:p>
    <w:p w14:paraId="19392534" w14:textId="4323543C" w:rsidR="00F821CD" w:rsidRPr="00F821CD" w:rsidRDefault="00F821CD" w:rsidP="00F821CD">
      <w:pPr>
        <w:numPr>
          <w:ilvl w:val="0"/>
          <w:numId w:val="2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Early</w:t>
      </w:r>
      <w:r>
        <w:rPr>
          <w:rFonts w:ascii="Georgia" w:eastAsia="Georgia" w:hAnsi="Georgia" w:cs="Georgia"/>
          <w:sz w:val="21"/>
          <w:szCs w:val="21"/>
        </w:rPr>
        <w:t xml:space="preserve"> assessment of COVID-19 costs and availability of funds</w:t>
      </w:r>
    </w:p>
    <w:p w14:paraId="00C90765" w14:textId="77777777" w:rsidR="00F821CD" w:rsidRPr="00F821CD" w:rsidRDefault="00F821CD">
      <w:pPr>
        <w:numPr>
          <w:ilvl w:val="0"/>
          <w:numId w:val="2"/>
        </w:numPr>
        <w:rPr>
          <w:rFonts w:ascii="Georgia" w:eastAsia="Georgia" w:hAnsi="Georgia" w:cs="Georgia"/>
          <w:sz w:val="21"/>
          <w:szCs w:val="21"/>
        </w:rPr>
      </w:pPr>
      <w:r w:rsidRPr="00F821CD">
        <w:rPr>
          <w:rFonts w:ascii="Georgia" w:eastAsia="Georgia" w:hAnsi="Georgia" w:cs="Georgia"/>
          <w:sz w:val="21"/>
          <w:szCs w:val="21"/>
        </w:rPr>
        <w:t>Solar energy agreement update</w:t>
      </w:r>
    </w:p>
    <w:p w14:paraId="78A82842" w14:textId="0BE8E5EA" w:rsidR="00382CF1" w:rsidRDefault="003365F9">
      <w:pPr>
        <w:numPr>
          <w:ilvl w:val="0"/>
          <w:numId w:val="2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Liaison updates:</w:t>
      </w:r>
    </w:p>
    <w:p w14:paraId="661D582C" w14:textId="77777777" w:rsidR="00382CF1" w:rsidRDefault="003365F9">
      <w:pPr>
        <w:numPr>
          <w:ilvl w:val="1"/>
          <w:numId w:val="2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Sharon Schools - Bill Brack, Ann Keitner</w:t>
      </w:r>
    </w:p>
    <w:p w14:paraId="0ECC74EB" w14:textId="77777777" w:rsidR="00382CF1" w:rsidRDefault="003365F9">
      <w:pPr>
        <w:numPr>
          <w:ilvl w:val="1"/>
          <w:numId w:val="2"/>
        </w:numPr>
        <w:rPr>
          <w:rFonts w:ascii="Georgia" w:eastAsia="Georgia" w:hAnsi="Georgia" w:cs="Georgia"/>
          <w:sz w:val="21"/>
          <w:szCs w:val="21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sz w:val="21"/>
          <w:szCs w:val="21"/>
        </w:rPr>
        <w:t>Library - Charles Goodman</w:t>
      </w:r>
    </w:p>
    <w:p w14:paraId="54AE022F" w14:textId="77777777" w:rsidR="00382CF1" w:rsidRDefault="003365F9">
      <w:pPr>
        <w:numPr>
          <w:ilvl w:val="1"/>
          <w:numId w:val="2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Planning Board - Arnie Cohen</w:t>
      </w:r>
    </w:p>
    <w:p w14:paraId="3296A25C" w14:textId="77777777" w:rsidR="00382CF1" w:rsidRDefault="003365F9">
      <w:pPr>
        <w:numPr>
          <w:ilvl w:val="1"/>
          <w:numId w:val="2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Standing Building Committee - Gordon Gladstone</w:t>
      </w:r>
    </w:p>
    <w:p w14:paraId="57DF82BB" w14:textId="77777777" w:rsidR="00382CF1" w:rsidRDefault="003365F9">
      <w:pPr>
        <w:numPr>
          <w:ilvl w:val="0"/>
          <w:numId w:val="2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Minutes to be voted: March 9, 2020</w:t>
      </w:r>
    </w:p>
    <w:p w14:paraId="34A71B92" w14:textId="77777777" w:rsidR="00382CF1" w:rsidRDefault="003365F9">
      <w:pPr>
        <w:numPr>
          <w:ilvl w:val="0"/>
          <w:numId w:val="2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Topics not reasonably anticipated by the Chair in 48 hours</w:t>
      </w:r>
    </w:p>
    <w:p w14:paraId="09D98F80" w14:textId="77777777" w:rsidR="00382CF1" w:rsidRDefault="003365F9">
      <w:pPr>
        <w:numPr>
          <w:ilvl w:val="0"/>
          <w:numId w:val="2"/>
        </w:numPr>
        <w:rPr>
          <w:rFonts w:ascii="Georgia" w:eastAsia="Georgia" w:hAnsi="Georgia" w:cs="Georgia"/>
          <w:sz w:val="21"/>
          <w:szCs w:val="21"/>
        </w:rPr>
      </w:pPr>
      <w:bookmarkStart w:id="2" w:name="_30j0zll" w:colFirst="0" w:colLast="0"/>
      <w:bookmarkEnd w:id="2"/>
      <w:r>
        <w:rPr>
          <w:rFonts w:ascii="Georgia" w:eastAsia="Georgia" w:hAnsi="Georgia" w:cs="Georgia"/>
          <w:sz w:val="21"/>
          <w:szCs w:val="21"/>
        </w:rPr>
        <w:t>Adjournment</w:t>
      </w:r>
    </w:p>
    <w:p w14:paraId="7A62E4B5" w14:textId="77777777" w:rsidR="00382CF1" w:rsidRDefault="00382CF1">
      <w:pPr>
        <w:ind w:left="720"/>
        <w:rPr>
          <w:rFonts w:ascii="Georgia" w:eastAsia="Georgia" w:hAnsi="Georgia" w:cs="Georgia"/>
          <w:sz w:val="21"/>
          <w:szCs w:val="21"/>
        </w:rPr>
      </w:pPr>
    </w:p>
    <w:p w14:paraId="3EECF156" w14:textId="77777777" w:rsidR="00382CF1" w:rsidRDefault="00382CF1">
      <w:pPr>
        <w:ind w:left="720"/>
        <w:rPr>
          <w:rFonts w:ascii="Georgia" w:eastAsia="Georgia" w:hAnsi="Georgia" w:cs="Georgia"/>
          <w:sz w:val="21"/>
          <w:szCs w:val="21"/>
        </w:rPr>
      </w:pPr>
    </w:p>
    <w:p w14:paraId="22F33434" w14:textId="77777777" w:rsidR="00382CF1" w:rsidRDefault="00382CF1">
      <w:pPr>
        <w:ind w:left="720"/>
        <w:rPr>
          <w:rFonts w:ascii="Georgia" w:eastAsia="Georgia" w:hAnsi="Georgia" w:cs="Georgia"/>
          <w:sz w:val="21"/>
          <w:szCs w:val="21"/>
        </w:rPr>
      </w:pPr>
      <w:bookmarkStart w:id="3" w:name="_1fob9te" w:colFirst="0" w:colLast="0"/>
      <w:bookmarkEnd w:id="3"/>
    </w:p>
    <w:p w14:paraId="67267F10" w14:textId="77777777" w:rsidR="00382CF1" w:rsidRDefault="003365F9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Next meetings: </w:t>
      </w:r>
      <w:r>
        <w:rPr>
          <w:rFonts w:ascii="Georgia" w:eastAsia="Georgia" w:hAnsi="Georgia" w:cs="Georgia"/>
          <w:sz w:val="21"/>
          <w:szCs w:val="21"/>
        </w:rPr>
        <w:tab/>
        <w:t xml:space="preserve">March 30th: Vote operating and capital budgets, financial </w:t>
      </w:r>
      <w:proofErr w:type="gramStart"/>
      <w:r>
        <w:rPr>
          <w:rFonts w:ascii="Georgia" w:eastAsia="Georgia" w:hAnsi="Georgia" w:cs="Georgia"/>
          <w:sz w:val="21"/>
          <w:szCs w:val="21"/>
        </w:rPr>
        <w:t>articles;</w:t>
      </w:r>
      <w:proofErr w:type="gramEnd"/>
    </w:p>
    <w:p w14:paraId="4AE5704A" w14:textId="77777777" w:rsidR="00382CF1" w:rsidRDefault="003365F9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  <w:t xml:space="preserve">           Complete review and vote remaining articles; discuss proposed motions.</w:t>
      </w:r>
    </w:p>
    <w:p w14:paraId="5F119ACD" w14:textId="77777777" w:rsidR="00382CF1" w:rsidRDefault="003365F9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  <w:t xml:space="preserve">           (</w:t>
      </w:r>
      <w:proofErr w:type="spellStart"/>
      <w:r>
        <w:rPr>
          <w:rFonts w:ascii="Georgia" w:eastAsia="Georgia" w:hAnsi="Georgia" w:cs="Georgia"/>
          <w:sz w:val="21"/>
          <w:szCs w:val="21"/>
        </w:rPr>
        <w:t>Fincom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warrant write-up deadline Thursday April 2)</w:t>
      </w:r>
    </w:p>
    <w:p w14:paraId="416C9519" w14:textId="77777777" w:rsidR="00382CF1" w:rsidRDefault="00382CF1">
      <w:pPr>
        <w:rPr>
          <w:rFonts w:ascii="Arial" w:eastAsia="Arial" w:hAnsi="Arial" w:cs="Arial"/>
          <w:sz w:val="21"/>
          <w:szCs w:val="21"/>
        </w:rPr>
      </w:pPr>
    </w:p>
    <w:p w14:paraId="7DA0A5C3" w14:textId="77777777" w:rsidR="00382CF1" w:rsidRDefault="00382CF1">
      <w:pPr>
        <w:jc w:val="center"/>
        <w:rPr>
          <w:rFonts w:ascii="Georgia" w:eastAsia="Georgia" w:hAnsi="Georgia" w:cs="Georgia"/>
          <w:i/>
          <w:color w:val="000000"/>
          <w:sz w:val="21"/>
          <w:szCs w:val="21"/>
          <w:u w:val="single"/>
        </w:rPr>
      </w:pPr>
    </w:p>
    <w:p w14:paraId="17042733" w14:textId="77777777" w:rsidR="00382CF1" w:rsidRDefault="003365F9">
      <w:pPr>
        <w:jc w:val="center"/>
        <w:rPr>
          <w:rFonts w:ascii="Georgia" w:eastAsia="Georgia" w:hAnsi="Georgia" w:cs="Georgia"/>
          <w:i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  <w:u w:val="single"/>
        </w:rPr>
        <w:t>Note:</w:t>
      </w:r>
      <w:r>
        <w:rPr>
          <w:rFonts w:ascii="Georgia" w:eastAsia="Georgia" w:hAnsi="Georgia" w:cs="Georgia"/>
          <w:i/>
          <w:color w:val="000000"/>
          <w:sz w:val="21"/>
          <w:szCs w:val="21"/>
        </w:rPr>
        <w:t xml:space="preserve"> Items may not be discussed in the order listed or at the specific time estimated.  </w:t>
      </w:r>
    </w:p>
    <w:p w14:paraId="15607EA9" w14:textId="77777777" w:rsidR="00382CF1" w:rsidRDefault="003365F9">
      <w:pPr>
        <w:jc w:val="center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</w:rPr>
        <w:t>Times are approximate.</w:t>
      </w:r>
    </w:p>
    <w:p w14:paraId="31E7D68A" w14:textId="77777777" w:rsidR="00382CF1" w:rsidRDefault="003365F9">
      <w:pPr>
        <w:jc w:val="center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</w:rPr>
        <w:t> </w:t>
      </w:r>
    </w:p>
    <w:p w14:paraId="261E2801" w14:textId="77777777" w:rsidR="00382CF1" w:rsidRDefault="003365F9">
      <w:pPr>
        <w:jc w:val="center"/>
        <w:rPr>
          <w:rFonts w:ascii="Georgia" w:eastAsia="Georgia" w:hAnsi="Georgia" w:cs="Georgia"/>
          <w:i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</w:rPr>
        <w:t xml:space="preserve">The meeting likely will be broadcast and videotaped for later broadcast by </w:t>
      </w:r>
    </w:p>
    <w:p w14:paraId="6DF166DB" w14:textId="77777777" w:rsidR="00382CF1" w:rsidRDefault="003365F9">
      <w:pPr>
        <w:jc w:val="center"/>
        <w:rPr>
          <w:rFonts w:ascii="Georgia" w:eastAsia="Georgia" w:hAnsi="Georgia" w:cs="Georgia"/>
          <w:i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</w:rPr>
        <w:t>Sharon Community Television</w:t>
      </w:r>
    </w:p>
    <w:p w14:paraId="45E734D4" w14:textId="77777777" w:rsidR="00AB3601" w:rsidRDefault="00AB3601">
      <w:pPr>
        <w:rPr>
          <w:rFonts w:ascii="Arial" w:eastAsia="Arial" w:hAnsi="Arial" w:cs="Arial"/>
          <w:sz w:val="21"/>
          <w:szCs w:val="21"/>
        </w:rPr>
      </w:pPr>
    </w:p>
    <w:sectPr w:rsidR="00AB3601" w:rsidSect="00AB3601">
      <w:pgSz w:w="12240" w:h="15840"/>
      <w:pgMar w:top="720" w:right="63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64FE"/>
    <w:multiLevelType w:val="multilevel"/>
    <w:tmpl w:val="4D1ECB9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4FD247B"/>
    <w:multiLevelType w:val="multilevel"/>
    <w:tmpl w:val="7B32C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35766"/>
    <w:multiLevelType w:val="multilevel"/>
    <w:tmpl w:val="67768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F1"/>
    <w:rsid w:val="003365F9"/>
    <w:rsid w:val="00382CF1"/>
    <w:rsid w:val="00890184"/>
    <w:rsid w:val="009E381A"/>
    <w:rsid w:val="00AB3601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5909"/>
  <w15:docId w15:val="{CA4FD367-239B-499F-BDA6-C902CF24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0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B3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townofsharon.org/owa/redir.aspx?C=JPFQyZCbiEixKxr6GNnkFgAVWHXd0NcIJKXRQV-YR-RGhERPe0ACgf9dVVCja9s4_5I9d8wOj3I.&amp;URL=https%3a%2f%2fus04web.zoom.us%2fj%2f303392697%3fpwd%3dMkUwdC9naU9TbVlCTFc1TVpIcUFL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Jessica Carsten</cp:lastModifiedBy>
  <cp:revision>5</cp:revision>
  <dcterms:created xsi:type="dcterms:W3CDTF">2020-03-18T13:36:00Z</dcterms:created>
  <dcterms:modified xsi:type="dcterms:W3CDTF">2020-03-19T13:55:00Z</dcterms:modified>
</cp:coreProperties>
</file>