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31C15" w14:textId="77777777" w:rsidR="00D5195F" w:rsidRPr="00FE7CF8" w:rsidRDefault="00D5195F" w:rsidP="00D5195F">
      <w:pPr>
        <w:rPr>
          <w:b/>
          <w:color w:val="0000FF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D4CE27" wp14:editId="0EF59BDE">
                <wp:simplePos x="0" y="0"/>
                <wp:positionH relativeFrom="column">
                  <wp:posOffset>4686300</wp:posOffset>
                </wp:positionH>
                <wp:positionV relativeFrom="paragraph">
                  <wp:posOffset>38100</wp:posOffset>
                </wp:positionV>
                <wp:extent cx="1968500" cy="2336800"/>
                <wp:effectExtent l="0" t="0" r="12700" b="12700"/>
                <wp:wrapSquare wrapText="bothSides"/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0" cy="233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F7987" w14:textId="77777777" w:rsidR="00D5195F" w:rsidRDefault="00D5195F" w:rsidP="00D5195F"/>
                          <w:p w14:paraId="2E45D6DB" w14:textId="77777777" w:rsidR="00D5195F" w:rsidRDefault="00D5195F" w:rsidP="00D5195F"/>
                          <w:p w14:paraId="48506CD8" w14:textId="77777777" w:rsidR="00D5195F" w:rsidRDefault="00D5195F" w:rsidP="00D5195F"/>
                          <w:p w14:paraId="506C79C7" w14:textId="77777777" w:rsidR="00D5195F" w:rsidRDefault="00D5195F" w:rsidP="00D5195F"/>
                          <w:p w14:paraId="6C88A2EE" w14:textId="77777777" w:rsidR="00D5195F" w:rsidRDefault="00D5195F" w:rsidP="00D5195F"/>
                          <w:p w14:paraId="50DF63EB" w14:textId="77777777" w:rsidR="00D5195F" w:rsidRDefault="00D5195F" w:rsidP="00D5195F"/>
                          <w:p w14:paraId="25091819" w14:textId="77777777" w:rsidR="00D5195F" w:rsidRDefault="00D5195F" w:rsidP="00D5195F"/>
                          <w:p w14:paraId="68EE35DF" w14:textId="77777777" w:rsidR="00D5195F" w:rsidRDefault="00D5195F" w:rsidP="00D5195F"/>
                          <w:p w14:paraId="15958E19" w14:textId="77777777" w:rsidR="00D5195F" w:rsidRDefault="00D5195F" w:rsidP="00D5195F"/>
                          <w:p w14:paraId="2578FFA5" w14:textId="77777777" w:rsidR="00D5195F" w:rsidRDefault="00D5195F" w:rsidP="00D5195F"/>
                          <w:p w14:paraId="2DF41703" w14:textId="77777777" w:rsidR="00D5195F" w:rsidRDefault="00D5195F" w:rsidP="00D5195F"/>
                          <w:p w14:paraId="08239F2A" w14:textId="77777777" w:rsidR="00D5195F" w:rsidRDefault="00D5195F" w:rsidP="00D5195F"/>
                          <w:p w14:paraId="599DD643" w14:textId="77777777" w:rsidR="00D5195F" w:rsidRDefault="00D5195F" w:rsidP="00D5195F">
                            <w:pPr>
                              <w:tabs>
                                <w:tab w:val="center" w:pos="1440"/>
                              </w:tabs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t>Town Clerk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4CE27" id="Rectangle 32" o:spid="_x0000_s1026" style="position:absolute;margin-left:369pt;margin-top:3pt;width:155pt;height:1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">
                <v:textbox>
                  <w:txbxContent>
                    <w:p w14:paraId="0EDF7987" w14:textId="77777777" w:rsidR="00D5195F" w:rsidRDefault="00D5195F" w:rsidP="00D5195F"/>
                    <w:p w14:paraId="2E45D6DB" w14:textId="77777777" w:rsidR="00D5195F" w:rsidRDefault="00D5195F" w:rsidP="00D5195F"/>
                    <w:p w14:paraId="48506CD8" w14:textId="77777777" w:rsidR="00D5195F" w:rsidRDefault="00D5195F" w:rsidP="00D5195F"/>
                    <w:p w14:paraId="506C79C7" w14:textId="77777777" w:rsidR="00D5195F" w:rsidRDefault="00D5195F" w:rsidP="00D5195F"/>
                    <w:p w14:paraId="6C88A2EE" w14:textId="77777777" w:rsidR="00D5195F" w:rsidRDefault="00D5195F" w:rsidP="00D5195F"/>
                    <w:p w14:paraId="50DF63EB" w14:textId="77777777" w:rsidR="00D5195F" w:rsidRDefault="00D5195F" w:rsidP="00D5195F"/>
                    <w:p w14:paraId="25091819" w14:textId="77777777" w:rsidR="00D5195F" w:rsidRDefault="00D5195F" w:rsidP="00D5195F"/>
                    <w:p w14:paraId="68EE35DF" w14:textId="77777777" w:rsidR="00D5195F" w:rsidRDefault="00D5195F" w:rsidP="00D5195F"/>
                    <w:p w14:paraId="15958E19" w14:textId="77777777" w:rsidR="00D5195F" w:rsidRDefault="00D5195F" w:rsidP="00D5195F"/>
                    <w:p w14:paraId="2578FFA5" w14:textId="77777777" w:rsidR="00D5195F" w:rsidRDefault="00D5195F" w:rsidP="00D5195F"/>
                    <w:p w14:paraId="2DF41703" w14:textId="77777777" w:rsidR="00D5195F" w:rsidRDefault="00D5195F" w:rsidP="00D5195F"/>
                    <w:p w14:paraId="08239F2A" w14:textId="77777777" w:rsidR="00D5195F" w:rsidRDefault="00D5195F" w:rsidP="00D5195F"/>
                    <w:p w14:paraId="599DD643" w14:textId="77777777" w:rsidR="00D5195F" w:rsidRDefault="00D5195F" w:rsidP="00D5195F">
                      <w:pPr>
                        <w:tabs>
                          <w:tab w:val="center" w:pos="1440"/>
                        </w:tabs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t>Town Clerk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color w:val="0000FF"/>
        </w:rPr>
        <w:drawing>
          <wp:anchor distT="0" distB="0" distL="114300" distR="114300" simplePos="0" relativeHeight="251659264" behindDoc="0" locked="0" layoutInCell="1" allowOverlap="1" wp14:anchorId="7F694420" wp14:editId="04676D79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1828800" cy="1995170"/>
            <wp:effectExtent l="0" t="0" r="0" b="0"/>
            <wp:wrapSquare wrapText="bothSides"/>
            <wp:docPr id="2" name="Picture 2" descr="Town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2940E5" w14:textId="77777777" w:rsidR="00D5195F" w:rsidRPr="00C2300E" w:rsidRDefault="00D5195F" w:rsidP="00D5195F">
      <w:pPr>
        <w:jc w:val="center"/>
        <w:rPr>
          <w:b/>
          <w:sz w:val="40"/>
          <w:szCs w:val="40"/>
        </w:rPr>
      </w:pPr>
      <w:r w:rsidRPr="00C2300E">
        <w:rPr>
          <w:b/>
          <w:sz w:val="40"/>
          <w:szCs w:val="40"/>
        </w:rPr>
        <w:t>TOWN OF SHARON</w:t>
      </w:r>
    </w:p>
    <w:p w14:paraId="1DAB8748" w14:textId="77777777" w:rsidR="00D5195F" w:rsidRPr="00C2300E" w:rsidRDefault="00D5195F" w:rsidP="00D5195F">
      <w:pPr>
        <w:jc w:val="center"/>
        <w:rPr>
          <w:b/>
          <w:sz w:val="32"/>
          <w:szCs w:val="32"/>
        </w:rPr>
      </w:pPr>
    </w:p>
    <w:p w14:paraId="587192D2" w14:textId="77777777" w:rsidR="00D5195F" w:rsidRPr="00C2300E" w:rsidRDefault="00D5195F" w:rsidP="00D5195F">
      <w:pPr>
        <w:jc w:val="center"/>
        <w:rPr>
          <w:rFonts w:cs="Courier New"/>
          <w:b/>
          <w:sz w:val="40"/>
          <w:szCs w:val="40"/>
        </w:rPr>
      </w:pPr>
      <w:r w:rsidRPr="00C2300E">
        <w:rPr>
          <w:rFonts w:cs="Courier New"/>
          <w:b/>
          <w:sz w:val="40"/>
          <w:szCs w:val="40"/>
        </w:rPr>
        <w:t>MEETING NOTICE</w:t>
      </w:r>
    </w:p>
    <w:p w14:paraId="181A6EF0" w14:textId="77777777" w:rsidR="00D5195F" w:rsidRPr="00C2300E" w:rsidRDefault="00D5195F" w:rsidP="00D5195F">
      <w:pPr>
        <w:jc w:val="center"/>
        <w:rPr>
          <w:rFonts w:cs="Courier New"/>
          <w:b/>
          <w:sz w:val="40"/>
          <w:szCs w:val="40"/>
        </w:rPr>
      </w:pPr>
    </w:p>
    <w:p w14:paraId="491EAF33" w14:textId="77777777" w:rsidR="00D5195F" w:rsidRPr="00C2300E" w:rsidRDefault="00D5195F" w:rsidP="00D5195F">
      <w:pPr>
        <w:jc w:val="center"/>
        <w:rPr>
          <w:rFonts w:cs="Courier New"/>
          <w:b/>
          <w:sz w:val="40"/>
          <w:szCs w:val="40"/>
        </w:rPr>
      </w:pPr>
    </w:p>
    <w:p w14:paraId="39341257" w14:textId="77777777" w:rsidR="00D5195F" w:rsidRPr="00C2300E" w:rsidRDefault="00D5195F" w:rsidP="00D5195F">
      <w:pPr>
        <w:jc w:val="center"/>
        <w:rPr>
          <w:rFonts w:cs="Courier New"/>
          <w:b/>
          <w:sz w:val="40"/>
          <w:szCs w:val="40"/>
        </w:rPr>
      </w:pPr>
    </w:p>
    <w:p w14:paraId="1DB07324" w14:textId="77777777" w:rsidR="00D5195F" w:rsidRPr="00C2300E" w:rsidRDefault="00D5195F" w:rsidP="00D5195F">
      <w:pPr>
        <w:jc w:val="center"/>
        <w:rPr>
          <w:rFonts w:cs="Courier New"/>
          <w:b/>
          <w:sz w:val="40"/>
          <w:szCs w:val="40"/>
        </w:rPr>
      </w:pPr>
    </w:p>
    <w:p w14:paraId="153DF643" w14:textId="77777777" w:rsidR="00D5195F" w:rsidRPr="00C2300E" w:rsidRDefault="00D5195F" w:rsidP="00D5195F">
      <w:pPr>
        <w:jc w:val="center"/>
        <w:rPr>
          <w:rFonts w:cs="Courier New"/>
          <w:b/>
          <w:sz w:val="20"/>
          <w:szCs w:val="20"/>
        </w:rPr>
      </w:pPr>
    </w:p>
    <w:p w14:paraId="051D1513" w14:textId="77777777" w:rsidR="00D5195F" w:rsidRPr="00C2300E" w:rsidRDefault="00D5195F" w:rsidP="00D5195F">
      <w:pPr>
        <w:jc w:val="center"/>
        <w:rPr>
          <w:rFonts w:cs="Courier New"/>
          <w:b/>
          <w:sz w:val="20"/>
          <w:szCs w:val="20"/>
        </w:rPr>
      </w:pPr>
    </w:p>
    <w:p w14:paraId="47BE3E3D" w14:textId="77777777" w:rsidR="00D5195F" w:rsidRPr="00D5195F" w:rsidRDefault="00D5195F" w:rsidP="00D5195F">
      <w:pPr>
        <w:rPr>
          <w:rFonts w:cs="Courier New"/>
          <w:b/>
          <w:sz w:val="20"/>
          <w:szCs w:val="20"/>
        </w:rPr>
      </w:pPr>
      <w:r w:rsidRPr="00C2300E">
        <w:rPr>
          <w:rFonts w:cs="Courier New"/>
          <w:b/>
          <w:sz w:val="20"/>
          <w:szCs w:val="20"/>
        </w:rPr>
        <w:t>POSTED IN ACCORDANCE WITH THE PROVISIONS OF M.G.L. CHAPTER 39 SECTION 23A AS AMENDED.</w:t>
      </w:r>
    </w:p>
    <w:p w14:paraId="686676CF" w14:textId="77777777" w:rsidR="00D5195F" w:rsidRPr="00D5195F" w:rsidRDefault="00D5195F" w:rsidP="00D5195F">
      <w:pPr>
        <w:jc w:val="center"/>
        <w:rPr>
          <w:rFonts w:ascii="Georgia" w:hAnsi="Georgia"/>
          <w:b/>
          <w:bCs/>
          <w:sz w:val="22"/>
          <w:szCs w:val="22"/>
        </w:rPr>
      </w:pPr>
      <w:r w:rsidRPr="00D5195F">
        <w:rPr>
          <w:rFonts w:ascii="Georgia" w:hAnsi="Georgia"/>
          <w:b/>
          <w:bCs/>
          <w:sz w:val="22"/>
          <w:szCs w:val="22"/>
        </w:rPr>
        <w:t>FINANCE COMMITTEE</w:t>
      </w:r>
    </w:p>
    <w:p w14:paraId="3DE8DC6F" w14:textId="30C7B6E1" w:rsidR="00D5195F" w:rsidRPr="00D5195F" w:rsidRDefault="00D5195F" w:rsidP="00D5195F">
      <w:pPr>
        <w:jc w:val="center"/>
        <w:rPr>
          <w:rFonts w:ascii="Georgia" w:hAnsi="Georgia"/>
          <w:b/>
          <w:bCs/>
          <w:sz w:val="22"/>
          <w:szCs w:val="22"/>
        </w:rPr>
      </w:pPr>
      <w:r w:rsidRPr="00D5195F">
        <w:rPr>
          <w:rFonts w:ascii="Georgia" w:hAnsi="Georgia"/>
          <w:b/>
          <w:bCs/>
          <w:sz w:val="22"/>
          <w:szCs w:val="22"/>
        </w:rPr>
        <w:t xml:space="preserve">Monday, </w:t>
      </w:r>
      <w:r w:rsidR="007E543E">
        <w:rPr>
          <w:rFonts w:ascii="Georgia" w:hAnsi="Georgia"/>
          <w:b/>
          <w:bCs/>
          <w:sz w:val="22"/>
          <w:szCs w:val="22"/>
        </w:rPr>
        <w:t>March 18th</w:t>
      </w:r>
      <w:r w:rsidR="00763661">
        <w:rPr>
          <w:rFonts w:ascii="Georgia" w:hAnsi="Georgia"/>
          <w:b/>
          <w:bCs/>
          <w:sz w:val="22"/>
          <w:szCs w:val="22"/>
        </w:rPr>
        <w:t xml:space="preserve">, </w:t>
      </w:r>
      <w:r w:rsidRPr="00D5195F">
        <w:rPr>
          <w:rFonts w:ascii="Georgia" w:hAnsi="Georgia"/>
          <w:b/>
          <w:bCs/>
          <w:sz w:val="22"/>
          <w:szCs w:val="22"/>
        </w:rPr>
        <w:t>201</w:t>
      </w:r>
      <w:r w:rsidR="00F01467">
        <w:rPr>
          <w:rFonts w:ascii="Georgia" w:hAnsi="Georgia"/>
          <w:b/>
          <w:bCs/>
          <w:sz w:val="22"/>
          <w:szCs w:val="22"/>
        </w:rPr>
        <w:t>9</w:t>
      </w:r>
    </w:p>
    <w:p w14:paraId="295D641E" w14:textId="77777777" w:rsidR="00D5195F" w:rsidRPr="00D5195F" w:rsidRDefault="00D5195F" w:rsidP="00D5195F">
      <w:pPr>
        <w:jc w:val="center"/>
        <w:rPr>
          <w:rFonts w:ascii="Georgia" w:hAnsi="Georgia"/>
          <w:b/>
          <w:bCs/>
          <w:sz w:val="22"/>
          <w:szCs w:val="22"/>
        </w:rPr>
      </w:pPr>
      <w:r w:rsidRPr="00D5195F">
        <w:rPr>
          <w:rFonts w:ascii="Georgia" w:hAnsi="Georgia"/>
          <w:b/>
          <w:bCs/>
          <w:sz w:val="22"/>
          <w:szCs w:val="22"/>
        </w:rPr>
        <w:t>7:30 p.m.</w:t>
      </w:r>
    </w:p>
    <w:p w14:paraId="7ED6ABE9" w14:textId="77777777" w:rsidR="00D5195F" w:rsidRPr="00D5195F" w:rsidRDefault="00D5195F" w:rsidP="00D5195F">
      <w:pPr>
        <w:jc w:val="center"/>
        <w:rPr>
          <w:rFonts w:ascii="Georgia" w:hAnsi="Georgia"/>
          <w:b/>
          <w:bCs/>
          <w:sz w:val="22"/>
          <w:szCs w:val="22"/>
        </w:rPr>
      </w:pPr>
      <w:r w:rsidRPr="00D5195F">
        <w:rPr>
          <w:rFonts w:ascii="Georgia" w:hAnsi="Georgia"/>
          <w:b/>
          <w:bCs/>
          <w:sz w:val="22"/>
          <w:szCs w:val="22"/>
        </w:rPr>
        <w:t xml:space="preserve">Town Hearing Room, Community Center, 219 </w:t>
      </w:r>
      <w:proofErr w:type="spellStart"/>
      <w:r w:rsidRPr="00D5195F">
        <w:rPr>
          <w:rFonts w:ascii="Georgia" w:hAnsi="Georgia"/>
          <w:b/>
          <w:bCs/>
          <w:sz w:val="22"/>
          <w:szCs w:val="22"/>
        </w:rPr>
        <w:t>Massapoag</w:t>
      </w:r>
      <w:proofErr w:type="spellEnd"/>
      <w:r w:rsidRPr="00D5195F">
        <w:rPr>
          <w:rFonts w:ascii="Georgia" w:hAnsi="Georgia"/>
          <w:b/>
          <w:bCs/>
          <w:sz w:val="22"/>
          <w:szCs w:val="22"/>
        </w:rPr>
        <w:t xml:space="preserve"> Avenue</w:t>
      </w:r>
    </w:p>
    <w:p w14:paraId="5E41DC4C" w14:textId="37A36BE4" w:rsidR="007E543E" w:rsidRPr="007E543E" w:rsidRDefault="00D5195F" w:rsidP="007E543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Fonts w:ascii="Georgia" w:hAnsi="Georgia"/>
          <w:b/>
          <w:bCs/>
        </w:rPr>
      </w:pPr>
      <w:bookmarkStart w:id="0" w:name="_GoBack"/>
      <w:r w:rsidRPr="00206A6B">
        <w:rPr>
          <w:rFonts w:ascii="Georgia" w:hAnsi="Georgia"/>
          <w:b/>
          <w:bCs/>
        </w:rPr>
        <w:t>AGENDA</w:t>
      </w:r>
    </w:p>
    <w:bookmarkEnd w:id="0"/>
    <w:p w14:paraId="1FAD46F9" w14:textId="77777777" w:rsidR="007E543E" w:rsidRPr="007E543E" w:rsidRDefault="007E543E" w:rsidP="007E543E">
      <w:pPr>
        <w:pStyle w:val="Heading1"/>
        <w:numPr>
          <w:ilvl w:val="0"/>
          <w:numId w:val="2"/>
        </w:numPr>
        <w:spacing w:before="0" w:after="60"/>
        <w:rPr>
          <w:rFonts w:ascii="Georgia" w:hAnsi="Georgia" w:cs="Arial"/>
          <w:b w:val="0"/>
          <w:color w:val="auto"/>
          <w:sz w:val="22"/>
          <w:szCs w:val="22"/>
        </w:rPr>
      </w:pPr>
      <w:r w:rsidRPr="007E543E">
        <w:rPr>
          <w:rFonts w:ascii="Georgia" w:hAnsi="Georgia" w:cs="Arial"/>
          <w:b w:val="0"/>
          <w:color w:val="auto"/>
          <w:sz w:val="22"/>
          <w:szCs w:val="22"/>
        </w:rPr>
        <w:t xml:space="preserve">Sustainable Sharon Coalition Plastic Bag Reduction – Debbie </w:t>
      </w:r>
      <w:proofErr w:type="spellStart"/>
      <w:r w:rsidRPr="007E543E">
        <w:rPr>
          <w:rFonts w:ascii="Georgia" w:hAnsi="Georgia" w:cs="Arial"/>
          <w:b w:val="0"/>
          <w:color w:val="auto"/>
          <w:sz w:val="22"/>
          <w:szCs w:val="22"/>
        </w:rPr>
        <w:t>Tatro</w:t>
      </w:r>
      <w:proofErr w:type="spellEnd"/>
    </w:p>
    <w:p w14:paraId="55887F7E" w14:textId="77777777" w:rsidR="007E543E" w:rsidRPr="007E543E" w:rsidRDefault="007E543E" w:rsidP="007E543E">
      <w:pPr>
        <w:pStyle w:val="Heading1"/>
        <w:numPr>
          <w:ilvl w:val="0"/>
          <w:numId w:val="2"/>
        </w:numPr>
        <w:spacing w:before="0" w:after="60"/>
        <w:rPr>
          <w:rFonts w:ascii="Georgia" w:hAnsi="Georgia" w:cs="Arial"/>
          <w:b w:val="0"/>
          <w:color w:val="auto"/>
          <w:sz w:val="22"/>
          <w:szCs w:val="22"/>
        </w:rPr>
      </w:pPr>
      <w:r w:rsidRPr="007E543E">
        <w:rPr>
          <w:rFonts w:ascii="Georgia" w:hAnsi="Georgia" w:cs="Arial"/>
          <w:b w:val="0"/>
          <w:color w:val="auto"/>
          <w:sz w:val="22"/>
          <w:szCs w:val="22"/>
        </w:rPr>
        <w:t>Bylaw Amendment Change to Select Board – Cheryl Schnitzer</w:t>
      </w:r>
    </w:p>
    <w:p w14:paraId="708FF816" w14:textId="77777777" w:rsidR="007E543E" w:rsidRPr="007E543E" w:rsidRDefault="007E543E" w:rsidP="007E543E">
      <w:pPr>
        <w:pStyle w:val="Heading1"/>
        <w:numPr>
          <w:ilvl w:val="0"/>
          <w:numId w:val="2"/>
        </w:numPr>
        <w:spacing w:before="0" w:after="60"/>
        <w:rPr>
          <w:rFonts w:ascii="Georgia" w:hAnsi="Georgia" w:cs="Arial"/>
          <w:b w:val="0"/>
          <w:color w:val="auto"/>
          <w:sz w:val="22"/>
          <w:szCs w:val="22"/>
        </w:rPr>
      </w:pPr>
      <w:r w:rsidRPr="007E543E">
        <w:rPr>
          <w:rFonts w:ascii="Georgia" w:hAnsi="Georgia" w:cs="Arial"/>
          <w:b w:val="0"/>
          <w:color w:val="auto"/>
          <w:sz w:val="22"/>
          <w:szCs w:val="22"/>
        </w:rPr>
        <w:t xml:space="preserve"> Greenhouse Gas Emissions Goal for 2050 – Paul </w:t>
      </w:r>
      <w:proofErr w:type="spellStart"/>
      <w:r w:rsidRPr="007E543E">
        <w:rPr>
          <w:rFonts w:ascii="Georgia" w:hAnsi="Georgia" w:cs="Arial"/>
          <w:b w:val="0"/>
          <w:color w:val="auto"/>
          <w:sz w:val="22"/>
          <w:szCs w:val="22"/>
        </w:rPr>
        <w:t>Lauenstein</w:t>
      </w:r>
      <w:proofErr w:type="spellEnd"/>
    </w:p>
    <w:p w14:paraId="5E2D52BC" w14:textId="77777777" w:rsidR="007E543E" w:rsidRPr="007E543E" w:rsidRDefault="007E543E" w:rsidP="007E543E">
      <w:pPr>
        <w:pStyle w:val="Heading1"/>
        <w:numPr>
          <w:ilvl w:val="0"/>
          <w:numId w:val="2"/>
        </w:numPr>
        <w:spacing w:before="0" w:after="60"/>
        <w:rPr>
          <w:rFonts w:ascii="Georgia" w:hAnsi="Georgia" w:cs="Arial"/>
          <w:b w:val="0"/>
          <w:color w:val="auto"/>
          <w:sz w:val="22"/>
          <w:szCs w:val="22"/>
        </w:rPr>
      </w:pPr>
      <w:r w:rsidRPr="007E543E">
        <w:rPr>
          <w:rFonts w:ascii="Georgia" w:hAnsi="Georgia" w:cs="Arial"/>
          <w:b w:val="0"/>
          <w:color w:val="auto"/>
          <w:sz w:val="22"/>
          <w:szCs w:val="22"/>
        </w:rPr>
        <w:t>Discuss and Vote Operating and Capital Articles</w:t>
      </w:r>
    </w:p>
    <w:p w14:paraId="0BCBE21F" w14:textId="77777777" w:rsidR="007E543E" w:rsidRPr="007E543E" w:rsidRDefault="007E543E" w:rsidP="007E543E">
      <w:pPr>
        <w:pStyle w:val="Heading1"/>
        <w:numPr>
          <w:ilvl w:val="0"/>
          <w:numId w:val="2"/>
        </w:numPr>
        <w:spacing w:before="0" w:after="60"/>
        <w:rPr>
          <w:rFonts w:ascii="Georgia" w:hAnsi="Georgia" w:cs="Arial"/>
          <w:b w:val="0"/>
          <w:color w:val="auto"/>
          <w:sz w:val="22"/>
          <w:szCs w:val="22"/>
        </w:rPr>
      </w:pPr>
      <w:r w:rsidRPr="007E543E">
        <w:rPr>
          <w:rFonts w:ascii="Georgia" w:hAnsi="Georgia" w:cs="Arial"/>
          <w:b w:val="0"/>
          <w:color w:val="auto"/>
          <w:sz w:val="22"/>
          <w:szCs w:val="22"/>
        </w:rPr>
        <w:t>Liaison Updates:</w:t>
      </w:r>
    </w:p>
    <w:p w14:paraId="27AE815A" w14:textId="77777777" w:rsidR="007E543E" w:rsidRPr="007E543E" w:rsidRDefault="007E543E" w:rsidP="007E543E">
      <w:pPr>
        <w:pStyle w:val="Heading2"/>
        <w:numPr>
          <w:ilvl w:val="1"/>
          <w:numId w:val="2"/>
        </w:numPr>
        <w:spacing w:before="0" w:after="60"/>
        <w:rPr>
          <w:rFonts w:ascii="Georgia" w:hAnsi="Georgia" w:cs="Arial"/>
          <w:b w:val="0"/>
          <w:color w:val="auto"/>
          <w:sz w:val="22"/>
          <w:szCs w:val="22"/>
        </w:rPr>
      </w:pPr>
      <w:r w:rsidRPr="007E543E">
        <w:rPr>
          <w:rFonts w:ascii="Georgia" w:hAnsi="Georgia" w:cs="Arial"/>
          <w:b w:val="0"/>
          <w:color w:val="auto"/>
          <w:sz w:val="22"/>
          <w:szCs w:val="22"/>
        </w:rPr>
        <w:t xml:space="preserve">Sharon Schools - Bill </w:t>
      </w:r>
      <w:proofErr w:type="spellStart"/>
      <w:r w:rsidRPr="007E543E">
        <w:rPr>
          <w:rFonts w:ascii="Georgia" w:hAnsi="Georgia" w:cs="Arial"/>
          <w:b w:val="0"/>
          <w:color w:val="auto"/>
          <w:sz w:val="22"/>
          <w:szCs w:val="22"/>
        </w:rPr>
        <w:t>Brack</w:t>
      </w:r>
      <w:proofErr w:type="spellEnd"/>
    </w:p>
    <w:p w14:paraId="6CA5151C" w14:textId="77777777" w:rsidR="007E543E" w:rsidRPr="007E543E" w:rsidRDefault="007E543E" w:rsidP="007E543E">
      <w:pPr>
        <w:pStyle w:val="ListParagraph"/>
        <w:numPr>
          <w:ilvl w:val="1"/>
          <w:numId w:val="2"/>
        </w:numPr>
        <w:spacing w:after="60"/>
        <w:rPr>
          <w:rFonts w:ascii="Georgia" w:hAnsi="Georgia" w:cs="Arial"/>
          <w:sz w:val="22"/>
          <w:szCs w:val="22"/>
        </w:rPr>
      </w:pPr>
      <w:r w:rsidRPr="007E543E">
        <w:rPr>
          <w:rFonts w:ascii="Georgia" w:hAnsi="Georgia" w:cs="Arial"/>
          <w:sz w:val="22"/>
          <w:szCs w:val="22"/>
        </w:rPr>
        <w:t xml:space="preserve">Library – Hanna </w:t>
      </w:r>
      <w:proofErr w:type="spellStart"/>
      <w:r w:rsidRPr="007E543E">
        <w:rPr>
          <w:rFonts w:ascii="Georgia" w:hAnsi="Georgia" w:cs="Arial"/>
          <w:color w:val="000000"/>
          <w:sz w:val="22"/>
          <w:szCs w:val="22"/>
        </w:rPr>
        <w:t>Switlekowski</w:t>
      </w:r>
      <w:proofErr w:type="spellEnd"/>
      <w:r w:rsidRPr="007E543E">
        <w:rPr>
          <w:rFonts w:ascii="Georgia" w:hAnsi="Georgia" w:cs="Arial"/>
          <w:color w:val="000000"/>
          <w:sz w:val="22"/>
          <w:szCs w:val="22"/>
        </w:rPr>
        <w:t> </w:t>
      </w:r>
    </w:p>
    <w:p w14:paraId="1427D4F3" w14:textId="77777777" w:rsidR="007E543E" w:rsidRPr="007E543E" w:rsidRDefault="007E543E" w:rsidP="007E543E">
      <w:pPr>
        <w:pStyle w:val="ListParagraph"/>
        <w:numPr>
          <w:ilvl w:val="1"/>
          <w:numId w:val="2"/>
        </w:numPr>
        <w:spacing w:after="60"/>
        <w:rPr>
          <w:rFonts w:ascii="Georgia" w:hAnsi="Georgia" w:cs="Arial"/>
          <w:sz w:val="22"/>
          <w:szCs w:val="22"/>
        </w:rPr>
      </w:pPr>
      <w:r w:rsidRPr="007E543E">
        <w:rPr>
          <w:rFonts w:ascii="Georgia" w:hAnsi="Georgia" w:cs="Arial"/>
          <w:color w:val="000000"/>
          <w:sz w:val="22"/>
          <w:szCs w:val="22"/>
        </w:rPr>
        <w:t>Planning Board – Arnie Cohen</w:t>
      </w:r>
    </w:p>
    <w:p w14:paraId="572138D4" w14:textId="77777777" w:rsidR="007E543E" w:rsidRPr="007E543E" w:rsidRDefault="007E543E" w:rsidP="007E543E">
      <w:pPr>
        <w:pStyle w:val="ListParagraph"/>
        <w:numPr>
          <w:ilvl w:val="1"/>
          <w:numId w:val="2"/>
        </w:numPr>
        <w:spacing w:after="60"/>
        <w:rPr>
          <w:rFonts w:ascii="Georgia" w:hAnsi="Georgia" w:cs="Arial"/>
          <w:sz w:val="22"/>
          <w:szCs w:val="22"/>
        </w:rPr>
      </w:pPr>
      <w:r w:rsidRPr="007E543E">
        <w:rPr>
          <w:rFonts w:ascii="Georgia" w:hAnsi="Georgia" w:cs="Arial"/>
          <w:color w:val="000000"/>
          <w:sz w:val="22"/>
          <w:szCs w:val="22"/>
        </w:rPr>
        <w:t>Standing Building Committee – Gordon Gladstone</w:t>
      </w:r>
    </w:p>
    <w:p w14:paraId="308E12F4" w14:textId="77777777" w:rsidR="007E543E" w:rsidRPr="007E543E" w:rsidRDefault="007E543E" w:rsidP="007E543E">
      <w:pPr>
        <w:pStyle w:val="Heading1"/>
        <w:numPr>
          <w:ilvl w:val="0"/>
          <w:numId w:val="2"/>
        </w:numPr>
        <w:spacing w:before="0" w:after="60"/>
        <w:rPr>
          <w:rFonts w:ascii="Georgia" w:hAnsi="Georgia" w:cs="Arial"/>
          <w:b w:val="0"/>
          <w:color w:val="auto"/>
          <w:sz w:val="22"/>
          <w:szCs w:val="22"/>
        </w:rPr>
      </w:pPr>
      <w:r w:rsidRPr="007E543E">
        <w:rPr>
          <w:rFonts w:ascii="Georgia" w:hAnsi="Georgia" w:cs="Arial"/>
          <w:b w:val="0"/>
          <w:color w:val="auto"/>
          <w:sz w:val="22"/>
          <w:szCs w:val="22"/>
        </w:rPr>
        <w:t>Documents Distributed Since the Last Meeting</w:t>
      </w:r>
    </w:p>
    <w:p w14:paraId="5579F0BB" w14:textId="77777777" w:rsidR="007E543E" w:rsidRPr="007E543E" w:rsidRDefault="007E543E" w:rsidP="007E543E">
      <w:pPr>
        <w:pStyle w:val="Heading2"/>
        <w:numPr>
          <w:ilvl w:val="1"/>
          <w:numId w:val="2"/>
        </w:numPr>
        <w:spacing w:before="0" w:after="60"/>
        <w:rPr>
          <w:rFonts w:ascii="Georgia" w:hAnsi="Georgia" w:cs="Arial"/>
          <w:b w:val="0"/>
          <w:color w:val="auto"/>
          <w:sz w:val="22"/>
          <w:szCs w:val="22"/>
        </w:rPr>
      </w:pPr>
      <w:r w:rsidRPr="007E543E">
        <w:rPr>
          <w:rFonts w:ascii="Georgia" w:hAnsi="Georgia" w:cs="Arial"/>
          <w:b w:val="0"/>
          <w:color w:val="auto"/>
          <w:sz w:val="22"/>
          <w:szCs w:val="22"/>
        </w:rPr>
        <w:t>Library Current Conditions Invitation</w:t>
      </w:r>
    </w:p>
    <w:p w14:paraId="42152AD2" w14:textId="77777777" w:rsidR="007E543E" w:rsidRPr="007E543E" w:rsidRDefault="007E543E" w:rsidP="007E543E">
      <w:pPr>
        <w:pStyle w:val="ListParagraph"/>
        <w:numPr>
          <w:ilvl w:val="1"/>
          <w:numId w:val="2"/>
        </w:numPr>
        <w:rPr>
          <w:rFonts w:ascii="Georgia" w:hAnsi="Georgia" w:cs="Arial"/>
          <w:sz w:val="22"/>
          <w:szCs w:val="22"/>
        </w:rPr>
      </w:pPr>
      <w:r w:rsidRPr="007E543E">
        <w:rPr>
          <w:rFonts w:ascii="Georgia" w:hAnsi="Georgia" w:cs="Arial"/>
          <w:sz w:val="22"/>
          <w:szCs w:val="22"/>
        </w:rPr>
        <w:t>Executive Salary Increase Table (email)</w:t>
      </w:r>
    </w:p>
    <w:p w14:paraId="4118A1EA" w14:textId="77777777" w:rsidR="007E543E" w:rsidRPr="007E543E" w:rsidRDefault="007E543E" w:rsidP="007E543E">
      <w:pPr>
        <w:pStyle w:val="ListParagraph"/>
        <w:numPr>
          <w:ilvl w:val="1"/>
          <w:numId w:val="2"/>
        </w:numPr>
        <w:rPr>
          <w:rFonts w:ascii="Georgia" w:hAnsi="Georgia" w:cs="Arial"/>
          <w:sz w:val="22"/>
          <w:szCs w:val="22"/>
        </w:rPr>
      </w:pPr>
      <w:r w:rsidRPr="007E543E">
        <w:rPr>
          <w:rFonts w:ascii="Georgia" w:hAnsi="Georgia" w:cs="Arial"/>
          <w:sz w:val="22"/>
          <w:szCs w:val="22"/>
        </w:rPr>
        <w:t>Article 5 Budget FY 2020</w:t>
      </w:r>
    </w:p>
    <w:p w14:paraId="69086FDD" w14:textId="77777777" w:rsidR="007E543E" w:rsidRPr="007E543E" w:rsidRDefault="007E543E" w:rsidP="007E543E">
      <w:pPr>
        <w:pStyle w:val="ListParagraph"/>
        <w:numPr>
          <w:ilvl w:val="1"/>
          <w:numId w:val="2"/>
        </w:numPr>
        <w:rPr>
          <w:rFonts w:ascii="Georgia" w:hAnsi="Georgia" w:cs="Arial"/>
          <w:sz w:val="22"/>
          <w:szCs w:val="22"/>
        </w:rPr>
      </w:pPr>
      <w:r w:rsidRPr="007E543E">
        <w:rPr>
          <w:rFonts w:ascii="Georgia" w:hAnsi="Georgia" w:cs="Arial"/>
          <w:sz w:val="22"/>
          <w:szCs w:val="22"/>
        </w:rPr>
        <w:t>Sudbury Budget and Financial Policies</w:t>
      </w:r>
    </w:p>
    <w:p w14:paraId="03B853AC" w14:textId="77777777" w:rsidR="007E543E" w:rsidRPr="007E543E" w:rsidRDefault="007E543E" w:rsidP="007E543E">
      <w:pPr>
        <w:rPr>
          <w:rFonts w:ascii="Georgia" w:hAnsi="Georgia" w:cs="Arial"/>
          <w:sz w:val="22"/>
          <w:szCs w:val="22"/>
        </w:rPr>
      </w:pPr>
    </w:p>
    <w:p w14:paraId="516E8D8E" w14:textId="77777777" w:rsidR="007E543E" w:rsidRPr="007E543E" w:rsidRDefault="007E543E" w:rsidP="007E543E">
      <w:pPr>
        <w:pStyle w:val="Heading1"/>
        <w:numPr>
          <w:ilvl w:val="0"/>
          <w:numId w:val="2"/>
        </w:numPr>
        <w:spacing w:before="0" w:after="60"/>
        <w:rPr>
          <w:rFonts w:ascii="Georgia" w:hAnsi="Georgia" w:cs="Arial"/>
          <w:b w:val="0"/>
          <w:color w:val="auto"/>
          <w:sz w:val="22"/>
          <w:szCs w:val="22"/>
        </w:rPr>
      </w:pPr>
      <w:r w:rsidRPr="007E543E">
        <w:rPr>
          <w:rFonts w:ascii="Georgia" w:hAnsi="Georgia" w:cs="Arial"/>
          <w:b w:val="0"/>
          <w:color w:val="auto"/>
          <w:sz w:val="22"/>
          <w:szCs w:val="22"/>
        </w:rPr>
        <w:t>Minutes to be voted: March 11, 2019</w:t>
      </w:r>
    </w:p>
    <w:p w14:paraId="1939508A" w14:textId="77777777" w:rsidR="007E543E" w:rsidRPr="007E543E" w:rsidRDefault="007E543E" w:rsidP="007E543E">
      <w:pPr>
        <w:pStyle w:val="Heading1"/>
        <w:numPr>
          <w:ilvl w:val="0"/>
          <w:numId w:val="2"/>
        </w:numPr>
        <w:spacing w:before="0" w:after="60"/>
        <w:rPr>
          <w:rFonts w:ascii="Georgia" w:hAnsi="Georgia" w:cs="Arial"/>
          <w:b w:val="0"/>
          <w:color w:val="auto"/>
          <w:sz w:val="22"/>
          <w:szCs w:val="22"/>
        </w:rPr>
      </w:pPr>
      <w:r w:rsidRPr="007E543E">
        <w:rPr>
          <w:rFonts w:ascii="Georgia" w:hAnsi="Georgia" w:cs="Arial"/>
          <w:b w:val="0"/>
          <w:color w:val="auto"/>
          <w:sz w:val="22"/>
          <w:szCs w:val="22"/>
        </w:rPr>
        <w:t>Topics not reasonably anticipated by the Chair in 48 hours</w:t>
      </w:r>
    </w:p>
    <w:p w14:paraId="46D36A57" w14:textId="77777777" w:rsidR="007E543E" w:rsidRPr="007E543E" w:rsidRDefault="007E543E" w:rsidP="007E543E">
      <w:pPr>
        <w:pStyle w:val="Heading1"/>
        <w:numPr>
          <w:ilvl w:val="0"/>
          <w:numId w:val="2"/>
        </w:numPr>
        <w:spacing w:before="0" w:after="60"/>
        <w:rPr>
          <w:rFonts w:ascii="Georgia" w:hAnsi="Georgia" w:cs="Arial"/>
          <w:b w:val="0"/>
          <w:color w:val="auto"/>
          <w:sz w:val="22"/>
          <w:szCs w:val="22"/>
        </w:rPr>
      </w:pPr>
      <w:r w:rsidRPr="007E543E">
        <w:rPr>
          <w:rFonts w:ascii="Georgia" w:hAnsi="Georgia" w:cs="Arial"/>
          <w:b w:val="0"/>
          <w:color w:val="auto"/>
          <w:sz w:val="22"/>
          <w:szCs w:val="22"/>
        </w:rPr>
        <w:t>Adjournment</w:t>
      </w:r>
    </w:p>
    <w:p w14:paraId="6BE51C44" w14:textId="4F7A3C89" w:rsidR="007E543E" w:rsidRDefault="007E543E" w:rsidP="00A81FD9">
      <w:pPr>
        <w:widowControl w:val="0"/>
        <w:autoSpaceDE w:val="0"/>
        <w:autoSpaceDN w:val="0"/>
        <w:adjustRightInd w:val="0"/>
        <w:jc w:val="center"/>
        <w:rPr>
          <w:rFonts w:ascii="Georgia" w:hAnsi="Georgia" w:cs="Arial"/>
          <w:i/>
          <w:iCs/>
          <w:color w:val="000000"/>
          <w:sz w:val="22"/>
          <w:szCs w:val="22"/>
        </w:rPr>
      </w:pPr>
    </w:p>
    <w:p w14:paraId="65DF18D3" w14:textId="77777777" w:rsidR="007E543E" w:rsidRPr="00A81FD9" w:rsidRDefault="007E543E" w:rsidP="007E543E">
      <w:pPr>
        <w:widowControl w:val="0"/>
        <w:autoSpaceDE w:val="0"/>
        <w:autoSpaceDN w:val="0"/>
        <w:adjustRightInd w:val="0"/>
        <w:rPr>
          <w:rFonts w:ascii="Georgia" w:hAnsi="Georgia" w:cs="Arial"/>
          <w:i/>
          <w:iCs/>
          <w:color w:val="000000"/>
          <w:sz w:val="22"/>
          <w:szCs w:val="22"/>
        </w:rPr>
      </w:pPr>
    </w:p>
    <w:p w14:paraId="1C16879C" w14:textId="77777777" w:rsidR="00A81FD9" w:rsidRPr="00A81FD9" w:rsidRDefault="00A81FD9" w:rsidP="00A81FD9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i/>
          <w:iCs/>
          <w:color w:val="000000"/>
          <w:sz w:val="22"/>
          <w:szCs w:val="22"/>
          <w:u w:color="000000"/>
        </w:rPr>
      </w:pPr>
      <w:r w:rsidRPr="00A81FD9">
        <w:rPr>
          <w:rFonts w:ascii="Georgia" w:hAnsi="Georgia" w:cs="Georgia"/>
          <w:i/>
          <w:iCs/>
          <w:color w:val="000000"/>
          <w:sz w:val="22"/>
          <w:szCs w:val="22"/>
          <w:u w:val="single" w:color="000000"/>
        </w:rPr>
        <w:t>Note:</w:t>
      </w:r>
      <w:r w:rsidRPr="00A81FD9">
        <w:rPr>
          <w:rFonts w:ascii="Georgia" w:hAnsi="Georgia" w:cs="Georgia"/>
          <w:i/>
          <w:iCs/>
          <w:color w:val="000000"/>
          <w:sz w:val="22"/>
          <w:szCs w:val="22"/>
          <w:u w:color="000000"/>
        </w:rPr>
        <w:t xml:space="preserve"> Items may not be discussed in the order listed or at the specific time estimated.  Times are approximate.</w:t>
      </w:r>
    </w:p>
    <w:p w14:paraId="275D2405" w14:textId="77777777" w:rsidR="00A81FD9" w:rsidRPr="00A81FD9" w:rsidRDefault="00A81FD9" w:rsidP="00A81FD9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i/>
          <w:iCs/>
          <w:color w:val="000000"/>
          <w:sz w:val="22"/>
          <w:szCs w:val="22"/>
          <w:u w:color="000000"/>
        </w:rPr>
      </w:pPr>
    </w:p>
    <w:p w14:paraId="01BBFC08" w14:textId="2606E486" w:rsidR="00F01467" w:rsidRPr="00A81FD9" w:rsidRDefault="00A81FD9" w:rsidP="00A81FD9">
      <w:pPr>
        <w:jc w:val="center"/>
        <w:rPr>
          <w:rFonts w:ascii="Georgia" w:hAnsi="Georgia"/>
          <w:sz w:val="22"/>
          <w:szCs w:val="22"/>
        </w:rPr>
      </w:pPr>
      <w:r w:rsidRPr="00A81FD9">
        <w:rPr>
          <w:rFonts w:ascii="Georgia" w:hAnsi="Georgia" w:cs="Georgia"/>
          <w:i/>
          <w:iCs/>
          <w:color w:val="000000"/>
          <w:sz w:val="22"/>
          <w:szCs w:val="22"/>
          <w:u w:color="000000"/>
        </w:rPr>
        <w:t>The meeting likely will be broadcast and videotaped for later broadcast by Sharon Community Television.</w:t>
      </w:r>
    </w:p>
    <w:sectPr w:rsidR="00F01467" w:rsidRPr="00A81FD9" w:rsidSect="00841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C5F8D"/>
    <w:multiLevelType w:val="hybridMultilevel"/>
    <w:tmpl w:val="1B281E5E"/>
    <w:lvl w:ilvl="0" w:tplc="C99AAC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C69F2"/>
    <w:multiLevelType w:val="hybridMultilevel"/>
    <w:tmpl w:val="A4500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601F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95F"/>
    <w:rsid w:val="00763661"/>
    <w:rsid w:val="007E543E"/>
    <w:rsid w:val="00841507"/>
    <w:rsid w:val="009D5F0A"/>
    <w:rsid w:val="00A81FD9"/>
    <w:rsid w:val="00D5195F"/>
    <w:rsid w:val="00F0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B8A04A"/>
  <w15:chartTrackingRefBased/>
  <w15:docId w15:val="{D55C2D5C-8157-5748-A79F-D3AEA24E0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195F"/>
    <w:rPr>
      <w:rFonts w:ascii="Courier New" w:eastAsia="Times New Roman" w:hAnsi="Courier New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195F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195F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195F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195F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195F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195F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195F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195F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195F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195F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5195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195F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195F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195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195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19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19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19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D5195F"/>
    <w:pPr>
      <w:ind w:left="720"/>
      <w:contextualSpacing/>
    </w:pPr>
    <w:rPr>
      <w:rFonts w:ascii="Arial" w:eastAsiaTheme="minorEastAsia" w:hAnsi="Arial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Giszczynski</dc:creator>
  <cp:keywords/>
  <dc:description/>
  <cp:lastModifiedBy>Rodney Giszczynski</cp:lastModifiedBy>
  <cp:revision>2</cp:revision>
  <dcterms:created xsi:type="dcterms:W3CDTF">2019-03-13T13:57:00Z</dcterms:created>
  <dcterms:modified xsi:type="dcterms:W3CDTF">2019-03-13T13:57:00Z</dcterms:modified>
</cp:coreProperties>
</file>