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C071" w14:textId="1D1A32BE" w:rsidR="0082340E" w:rsidRPr="00A913D5" w:rsidRDefault="00A913D5" w:rsidP="00A913D5">
      <w:pPr>
        <w:jc w:val="center"/>
        <w:rPr>
          <w:b/>
          <w:bCs/>
          <w:sz w:val="26"/>
          <w:szCs w:val="26"/>
        </w:rPr>
      </w:pPr>
      <w:r w:rsidRPr="00A913D5">
        <w:rPr>
          <w:b/>
          <w:bCs/>
          <w:sz w:val="26"/>
          <w:szCs w:val="26"/>
        </w:rPr>
        <w:t>Governance Study Committee</w:t>
      </w:r>
    </w:p>
    <w:p w14:paraId="1509B350" w14:textId="0B01DEA2" w:rsidR="00A913D5" w:rsidRDefault="00A913D5" w:rsidP="00A913D5">
      <w:pPr>
        <w:jc w:val="center"/>
        <w:rPr>
          <w:b/>
          <w:bCs/>
          <w:sz w:val="26"/>
          <w:szCs w:val="26"/>
        </w:rPr>
      </w:pPr>
      <w:r w:rsidRPr="00A913D5">
        <w:rPr>
          <w:b/>
          <w:bCs/>
          <w:sz w:val="26"/>
          <w:szCs w:val="26"/>
        </w:rPr>
        <w:t>Meeting Minutes</w:t>
      </w:r>
      <w:r w:rsidRPr="00A913D5">
        <w:rPr>
          <w:b/>
          <w:bCs/>
          <w:sz w:val="26"/>
          <w:szCs w:val="26"/>
        </w:rPr>
        <w:tab/>
        <w:t>September 5, 2023</w:t>
      </w:r>
      <w:r>
        <w:rPr>
          <w:b/>
          <w:bCs/>
          <w:sz w:val="26"/>
          <w:szCs w:val="26"/>
        </w:rPr>
        <w:t xml:space="preserve">  7:30 PM</w:t>
      </w:r>
    </w:p>
    <w:p w14:paraId="1ADEC193" w14:textId="44687FB8" w:rsidR="00A913D5" w:rsidRDefault="00A913D5" w:rsidP="00A913D5">
      <w:pPr>
        <w:rPr>
          <w:sz w:val="24"/>
          <w:szCs w:val="24"/>
        </w:rPr>
      </w:pPr>
      <w:r>
        <w:rPr>
          <w:sz w:val="24"/>
          <w:szCs w:val="24"/>
        </w:rPr>
        <w:t>Members Present : Ganesh Rangarajan-Chair, Dave Wluka, Phil King, Michael Illuzzio, Keevin Geller, Joann Michalek, Daniela Field</w:t>
      </w:r>
      <w:r w:rsidR="000A1D3B">
        <w:rPr>
          <w:sz w:val="24"/>
          <w:szCs w:val="24"/>
        </w:rPr>
        <w:t xml:space="preserve"> (remote)</w:t>
      </w:r>
      <w:r>
        <w:rPr>
          <w:sz w:val="24"/>
          <w:szCs w:val="24"/>
        </w:rPr>
        <w:t>, Peg Arguimbau</w:t>
      </w:r>
      <w:r w:rsidR="000A1D3B">
        <w:rPr>
          <w:sz w:val="24"/>
          <w:szCs w:val="24"/>
        </w:rPr>
        <w:t>(remote)</w:t>
      </w:r>
      <w:r>
        <w:rPr>
          <w:sz w:val="24"/>
          <w:szCs w:val="24"/>
        </w:rPr>
        <w:t xml:space="preserve">  Absent : Matt Keenan</w:t>
      </w:r>
    </w:p>
    <w:p w14:paraId="12D4FED4" w14:textId="52FA70B6" w:rsidR="00A913D5" w:rsidRDefault="000A1D3B" w:rsidP="00A913D5">
      <w:pPr>
        <w:rPr>
          <w:sz w:val="24"/>
          <w:szCs w:val="24"/>
        </w:rPr>
      </w:pPr>
      <w:r>
        <w:rPr>
          <w:sz w:val="24"/>
          <w:szCs w:val="24"/>
        </w:rPr>
        <w:t>Chair</w:t>
      </w:r>
      <w:r w:rsidR="00A913D5">
        <w:rPr>
          <w:sz w:val="24"/>
          <w:szCs w:val="24"/>
        </w:rPr>
        <w:t xml:space="preserve"> opened </w:t>
      </w:r>
      <w:r>
        <w:rPr>
          <w:sz w:val="24"/>
          <w:szCs w:val="24"/>
        </w:rPr>
        <w:t xml:space="preserve">the meeting at </w:t>
      </w:r>
      <w:r w:rsidR="00A913D5">
        <w:rPr>
          <w:sz w:val="24"/>
          <w:szCs w:val="24"/>
        </w:rPr>
        <w:t>7:33</w:t>
      </w:r>
      <w:r>
        <w:rPr>
          <w:sz w:val="24"/>
          <w:szCs w:val="24"/>
        </w:rPr>
        <w:t xml:space="preserve"> reading the meeting notice regarding State allowances for remote meetings due to Covid. This meeting was a hybrid meeting.</w:t>
      </w:r>
    </w:p>
    <w:p w14:paraId="19ADEB18" w14:textId="2CC85C25" w:rsidR="000A1D3B" w:rsidRDefault="00810CA3" w:rsidP="00A913D5">
      <w:pPr>
        <w:rPr>
          <w:sz w:val="24"/>
          <w:szCs w:val="24"/>
        </w:rPr>
      </w:pPr>
      <w:r>
        <w:rPr>
          <w:b/>
          <w:bCs/>
          <w:sz w:val="24"/>
          <w:szCs w:val="24"/>
        </w:rPr>
        <w:t>Discussion of b</w:t>
      </w:r>
      <w:r w:rsidR="008C4CB7" w:rsidRPr="008C4CB7">
        <w:rPr>
          <w:b/>
          <w:bCs/>
          <w:sz w:val="24"/>
          <w:szCs w:val="24"/>
        </w:rPr>
        <w:t>ackground research on removal and recall provisions</w:t>
      </w:r>
      <w:r w:rsidR="008C4CB7">
        <w:rPr>
          <w:sz w:val="24"/>
          <w:szCs w:val="24"/>
        </w:rPr>
        <w:t xml:space="preserve"> – Chair </w:t>
      </w:r>
      <w:r w:rsidR="000A1D3B">
        <w:rPr>
          <w:sz w:val="24"/>
          <w:szCs w:val="24"/>
        </w:rPr>
        <w:t>thanked those who had contacted other</w:t>
      </w:r>
      <w:r w:rsidR="008C4CB7">
        <w:rPr>
          <w:sz w:val="24"/>
          <w:szCs w:val="24"/>
        </w:rPr>
        <w:t xml:space="preserve"> towns</w:t>
      </w:r>
      <w:r w:rsidR="000A1D3B">
        <w:rPr>
          <w:sz w:val="24"/>
          <w:szCs w:val="24"/>
        </w:rPr>
        <w:t>. Dave reported on his findings from Norwood, Raynham, both having provisions, and Norton, having none.. Foxboro yet to respond.</w:t>
      </w:r>
      <w:r w:rsidR="008C4CB7">
        <w:rPr>
          <w:sz w:val="24"/>
          <w:szCs w:val="24"/>
        </w:rPr>
        <w:t xml:space="preserve"> There is an existing State statute for removing elected officials. We could make our own </w:t>
      </w:r>
      <w:r>
        <w:rPr>
          <w:sz w:val="24"/>
          <w:szCs w:val="24"/>
        </w:rPr>
        <w:t>rules, but do we need to if statue in place? MAPC did not have much info either and they are swamped right now in terms of giving us help. The Chair stated he had located a number of towns in MA that do have recall and he would review their info.</w:t>
      </w:r>
    </w:p>
    <w:p w14:paraId="2276502F" w14:textId="7EBC7014" w:rsidR="00810CA3" w:rsidRDefault="00810CA3" w:rsidP="00A913D5">
      <w:pPr>
        <w:rPr>
          <w:sz w:val="24"/>
          <w:szCs w:val="24"/>
        </w:rPr>
      </w:pPr>
      <w:r>
        <w:rPr>
          <w:sz w:val="24"/>
          <w:szCs w:val="24"/>
        </w:rPr>
        <w:t xml:space="preserve">Phil questioned whether the State level provisions had ever been used – might be worthwhile for us to just codify those. Dave agreed some towns have them and we could use those or we could look deeper into this. Chair shared his screen with information we already have about those towns who have a structured approach for recall and the number/percentage of people needed to start the process. The most recent GSC did define the rules for recall, but not the process. Perhaps the State statute will be sufficient and we stay with that. </w:t>
      </w:r>
    </w:p>
    <w:p w14:paraId="01D6900D" w14:textId="2066FDC8" w:rsidR="00810CA3" w:rsidRDefault="00810CA3" w:rsidP="00A913D5">
      <w:pPr>
        <w:rPr>
          <w:sz w:val="24"/>
          <w:szCs w:val="24"/>
        </w:rPr>
      </w:pPr>
      <w:r>
        <w:rPr>
          <w:sz w:val="24"/>
          <w:szCs w:val="24"/>
        </w:rPr>
        <w:t xml:space="preserve">Michael questioned how this would work for </w:t>
      </w:r>
      <w:r w:rsidR="00E56FAF">
        <w:rPr>
          <w:sz w:val="24"/>
          <w:szCs w:val="24"/>
        </w:rPr>
        <w:t>ap</w:t>
      </w:r>
      <w:r>
        <w:rPr>
          <w:sz w:val="24"/>
          <w:szCs w:val="24"/>
        </w:rPr>
        <w:t>pointed positions</w:t>
      </w:r>
      <w:r w:rsidR="00E56FAF">
        <w:rPr>
          <w:sz w:val="24"/>
          <w:szCs w:val="24"/>
        </w:rPr>
        <w:t>. Chair stated ideally the same set of standards and rules, maybe a bit less specific – there was discussion around that. Chair again noted that the recent GSC did a good job setting up when the procedure should happen, but it did not compare to enough other town and did not provide specific percentages and numbers for details. Dave suggested rules/standards could be the same, but processes need to be different i.e., elected positions should be removed by voters; appointed positions removed by appointing authority. Chair brought up minimum threshold  and discussion ensued regarding what those should be – still have to meet the bar maybe a number of bars</w:t>
      </w:r>
      <w:r w:rsidR="0031084D">
        <w:rPr>
          <w:sz w:val="24"/>
          <w:szCs w:val="24"/>
        </w:rPr>
        <w:t>. Reviewed process possibilities by using numbers of precincts/residents to get enough numbers to trigger the process/vote.</w:t>
      </w:r>
    </w:p>
    <w:p w14:paraId="5C6B652D" w14:textId="45DA6059" w:rsidR="00381459" w:rsidRDefault="0031084D" w:rsidP="00A913D5">
      <w:pPr>
        <w:rPr>
          <w:sz w:val="24"/>
          <w:szCs w:val="24"/>
        </w:rPr>
      </w:pPr>
      <w:r>
        <w:rPr>
          <w:sz w:val="24"/>
          <w:szCs w:val="24"/>
        </w:rPr>
        <w:t>Peg questioned what the Select Boa</w:t>
      </w:r>
      <w:r w:rsidR="00BA6248">
        <w:rPr>
          <w:sz w:val="24"/>
          <w:szCs w:val="24"/>
        </w:rPr>
        <w:t>rd</w:t>
      </w:r>
      <w:r>
        <w:rPr>
          <w:sz w:val="24"/>
          <w:szCs w:val="24"/>
        </w:rPr>
        <w:t xml:space="preserve"> wanted from us on this. Chair said he though not so much the percentages</w:t>
      </w:r>
      <w:r w:rsidR="00F237C4">
        <w:rPr>
          <w:sz w:val="24"/>
          <w:szCs w:val="24"/>
        </w:rPr>
        <w:t>,</w:t>
      </w:r>
      <w:r>
        <w:rPr>
          <w:sz w:val="24"/>
          <w:szCs w:val="24"/>
        </w:rPr>
        <w:t xml:space="preserve"> but more the proce</w:t>
      </w:r>
      <w:r w:rsidR="00A87D12">
        <w:rPr>
          <w:sz w:val="24"/>
          <w:szCs w:val="24"/>
        </w:rPr>
        <w:t>ss</w:t>
      </w:r>
      <w:r w:rsidR="00BA6248">
        <w:rPr>
          <w:sz w:val="24"/>
          <w:szCs w:val="24"/>
        </w:rPr>
        <w:t>; u</w:t>
      </w:r>
      <w:r>
        <w:rPr>
          <w:sz w:val="24"/>
          <w:szCs w:val="24"/>
        </w:rPr>
        <w:t xml:space="preserve">sing this </w:t>
      </w:r>
      <w:r w:rsidR="00BA6248">
        <w:rPr>
          <w:sz w:val="24"/>
          <w:szCs w:val="24"/>
        </w:rPr>
        <w:t>committee</w:t>
      </w:r>
      <w:r>
        <w:rPr>
          <w:sz w:val="24"/>
          <w:szCs w:val="24"/>
        </w:rPr>
        <w:t xml:space="preserve"> for example….what would be grounds for removal? Town Administrator indicated to the Chair that he believed the data was lacking – we should get that data and include it. We questioned if the expectations should be the same for all committees?  Keevin believed they should be. Joann asked if the</w:t>
      </w:r>
      <w:r w:rsidR="005B1C3F">
        <w:rPr>
          <w:sz w:val="24"/>
          <w:szCs w:val="24"/>
        </w:rPr>
        <w:t xml:space="preserve"> Select</w:t>
      </w:r>
      <w:r>
        <w:rPr>
          <w:sz w:val="24"/>
          <w:szCs w:val="24"/>
        </w:rPr>
        <w:t xml:space="preserve"> </w:t>
      </w:r>
      <w:r w:rsidR="005B1C3F">
        <w:rPr>
          <w:sz w:val="24"/>
          <w:szCs w:val="24"/>
        </w:rPr>
        <w:t>Board has any say in who the candidates are? It was explained that the Select Board makes the decision on Board appointees</w:t>
      </w:r>
      <w:r w:rsidR="005275C7">
        <w:rPr>
          <w:sz w:val="24"/>
          <w:szCs w:val="24"/>
        </w:rPr>
        <w:t xml:space="preserve"> and it can be said that the resident</w:t>
      </w:r>
      <w:r w:rsidR="00CF7684">
        <w:rPr>
          <w:sz w:val="24"/>
          <w:szCs w:val="24"/>
        </w:rPr>
        <w:t>s “appoint” the Select Board by voting.</w:t>
      </w:r>
      <w:r w:rsidR="00D04BED">
        <w:rPr>
          <w:sz w:val="24"/>
          <w:szCs w:val="24"/>
        </w:rPr>
        <w:t xml:space="preserve"> </w:t>
      </w:r>
      <w:r w:rsidR="00AC7A2B">
        <w:rPr>
          <w:sz w:val="24"/>
          <w:szCs w:val="24"/>
        </w:rPr>
        <w:t>Dave clarified</w:t>
      </w:r>
      <w:r w:rsidR="00884B8C">
        <w:rPr>
          <w:sz w:val="24"/>
          <w:szCs w:val="24"/>
        </w:rPr>
        <w:t xml:space="preserve"> that </w:t>
      </w:r>
      <w:r w:rsidR="00297569">
        <w:rPr>
          <w:sz w:val="24"/>
          <w:szCs w:val="24"/>
        </w:rPr>
        <w:t xml:space="preserve">the </w:t>
      </w:r>
      <w:r w:rsidR="001E5ADF">
        <w:rPr>
          <w:sz w:val="24"/>
          <w:szCs w:val="24"/>
        </w:rPr>
        <w:t xml:space="preserve">chair would step in and </w:t>
      </w:r>
      <w:r w:rsidR="00545061">
        <w:rPr>
          <w:sz w:val="24"/>
          <w:szCs w:val="24"/>
        </w:rPr>
        <w:t>address</w:t>
      </w:r>
      <w:r w:rsidR="001E5ADF">
        <w:rPr>
          <w:sz w:val="24"/>
          <w:szCs w:val="24"/>
        </w:rPr>
        <w:t xml:space="preserve"> the issue and if it persists</w:t>
      </w:r>
      <w:r w:rsidR="00545061">
        <w:rPr>
          <w:sz w:val="24"/>
          <w:szCs w:val="24"/>
        </w:rPr>
        <w:t>,</w:t>
      </w:r>
      <w:r w:rsidR="001E5ADF">
        <w:rPr>
          <w:sz w:val="24"/>
          <w:szCs w:val="24"/>
        </w:rPr>
        <w:t xml:space="preserve"> </w:t>
      </w:r>
      <w:r w:rsidR="001E5ADF">
        <w:rPr>
          <w:sz w:val="24"/>
          <w:szCs w:val="24"/>
        </w:rPr>
        <w:lastRenderedPageBreak/>
        <w:t xml:space="preserve">then go to Town </w:t>
      </w:r>
      <w:r w:rsidR="00545061">
        <w:rPr>
          <w:sz w:val="24"/>
          <w:szCs w:val="24"/>
        </w:rPr>
        <w:t>Administrator</w:t>
      </w:r>
      <w:r w:rsidR="001E5ADF">
        <w:rPr>
          <w:sz w:val="24"/>
          <w:szCs w:val="24"/>
        </w:rPr>
        <w:t xml:space="preserve"> with it.</w:t>
      </w:r>
      <w:r w:rsidR="00545061">
        <w:rPr>
          <w:sz w:val="24"/>
          <w:szCs w:val="24"/>
        </w:rPr>
        <w:t xml:space="preserve"> Keevin believed it should work that way for both elected and appointed</w:t>
      </w:r>
      <w:r w:rsidR="009306B8">
        <w:rPr>
          <w:sz w:val="24"/>
          <w:szCs w:val="24"/>
        </w:rPr>
        <w:t xml:space="preserve">. Chair thought perhaps the elected official bar should be higher – multiple </w:t>
      </w:r>
      <w:r w:rsidR="00574B08">
        <w:rPr>
          <w:sz w:val="24"/>
          <w:szCs w:val="24"/>
        </w:rPr>
        <w:t>check boxes to accomplish removal by recall.</w:t>
      </w:r>
      <w:r w:rsidR="00C66657">
        <w:rPr>
          <w:sz w:val="24"/>
          <w:szCs w:val="24"/>
        </w:rPr>
        <w:t xml:space="preserve"> Discussion </w:t>
      </w:r>
      <w:r w:rsidR="00A31D3B">
        <w:rPr>
          <w:sz w:val="24"/>
          <w:szCs w:val="24"/>
        </w:rPr>
        <w:t xml:space="preserve">regarding use of percentage of voters, </w:t>
      </w:r>
      <w:r w:rsidR="0045190C">
        <w:rPr>
          <w:sz w:val="24"/>
          <w:szCs w:val="24"/>
        </w:rPr>
        <w:t>or a</w:t>
      </w:r>
      <w:r w:rsidR="00A31D3B">
        <w:rPr>
          <w:sz w:val="24"/>
          <w:szCs w:val="24"/>
        </w:rPr>
        <w:t xml:space="preserve"> number of residents to begin process</w:t>
      </w:r>
      <w:r w:rsidR="007360F7">
        <w:rPr>
          <w:sz w:val="24"/>
          <w:szCs w:val="24"/>
        </w:rPr>
        <w:t xml:space="preserve"> and the time frame within which to accomplish that</w:t>
      </w:r>
      <w:r w:rsidR="00D32ABB">
        <w:rPr>
          <w:sz w:val="24"/>
          <w:szCs w:val="24"/>
        </w:rPr>
        <w:t xml:space="preserve">. Daniela added </w:t>
      </w:r>
      <w:r w:rsidR="007855CF">
        <w:rPr>
          <w:sz w:val="24"/>
          <w:szCs w:val="24"/>
        </w:rPr>
        <w:t>if the process is clear about removal, then not as tedious and a shorter</w:t>
      </w:r>
      <w:r w:rsidR="00B82F7B">
        <w:rPr>
          <w:sz w:val="24"/>
          <w:szCs w:val="24"/>
        </w:rPr>
        <w:t>, more simplified process.</w:t>
      </w:r>
    </w:p>
    <w:p w14:paraId="5610F375" w14:textId="498B5386" w:rsidR="00B82F7B" w:rsidRDefault="00B82F7B" w:rsidP="00A5494B">
      <w:pPr>
        <w:rPr>
          <w:sz w:val="24"/>
          <w:szCs w:val="24"/>
        </w:rPr>
      </w:pPr>
      <w:r w:rsidRPr="00A5494B">
        <w:rPr>
          <w:sz w:val="24"/>
          <w:szCs w:val="24"/>
        </w:rPr>
        <w:t xml:space="preserve">Dave suggested categorizing the </w:t>
      </w:r>
      <w:r w:rsidR="00A5494B" w:rsidRPr="00A5494B">
        <w:rPr>
          <w:sz w:val="24"/>
          <w:szCs w:val="24"/>
        </w:rPr>
        <w:t xml:space="preserve">commitment -items to look at </w:t>
      </w:r>
      <w:r w:rsidR="00E314BD">
        <w:rPr>
          <w:sz w:val="24"/>
          <w:szCs w:val="24"/>
        </w:rPr>
        <w:t>for example -</w:t>
      </w:r>
      <w:r w:rsidR="00A5494B" w:rsidRPr="00A5494B">
        <w:rPr>
          <w:sz w:val="24"/>
          <w:szCs w:val="24"/>
        </w:rPr>
        <w:t xml:space="preserve"> </w:t>
      </w:r>
      <w:r w:rsidR="0004411A">
        <w:rPr>
          <w:sz w:val="24"/>
          <w:szCs w:val="24"/>
        </w:rPr>
        <w:t xml:space="preserve">for elected </w:t>
      </w:r>
      <w:r w:rsidR="0028336F">
        <w:rPr>
          <w:sz w:val="24"/>
          <w:szCs w:val="24"/>
        </w:rPr>
        <w:t>officials;</w:t>
      </w:r>
    </w:p>
    <w:p w14:paraId="490E5FF6" w14:textId="728C461F" w:rsidR="00A5494B" w:rsidRDefault="00A5494B" w:rsidP="00A5494B">
      <w:pPr>
        <w:pStyle w:val="ListParagraph"/>
        <w:numPr>
          <w:ilvl w:val="0"/>
          <w:numId w:val="2"/>
        </w:numPr>
        <w:rPr>
          <w:sz w:val="24"/>
          <w:szCs w:val="24"/>
        </w:rPr>
      </w:pPr>
      <w:r>
        <w:rPr>
          <w:sz w:val="24"/>
          <w:szCs w:val="24"/>
        </w:rPr>
        <w:t xml:space="preserve">Miss </w:t>
      </w:r>
      <w:r w:rsidR="00903D11">
        <w:rPr>
          <w:sz w:val="24"/>
          <w:szCs w:val="24"/>
        </w:rPr>
        <w:t xml:space="preserve">“X” number of meetings with no previous </w:t>
      </w:r>
      <w:r w:rsidR="0057513C">
        <w:rPr>
          <w:sz w:val="24"/>
          <w:szCs w:val="24"/>
        </w:rPr>
        <w:t>notice</w:t>
      </w:r>
      <w:r w:rsidR="00903D11">
        <w:rPr>
          <w:sz w:val="24"/>
          <w:szCs w:val="24"/>
        </w:rPr>
        <w:t xml:space="preserve"> to the chair</w:t>
      </w:r>
      <w:r w:rsidR="0057513C">
        <w:rPr>
          <w:sz w:val="24"/>
          <w:szCs w:val="24"/>
        </w:rPr>
        <w:t>, or valid reason</w:t>
      </w:r>
    </w:p>
    <w:p w14:paraId="45A632B5" w14:textId="037EFBAD" w:rsidR="0057513C" w:rsidRDefault="0057513C" w:rsidP="00A5494B">
      <w:pPr>
        <w:pStyle w:val="ListParagraph"/>
        <w:numPr>
          <w:ilvl w:val="0"/>
          <w:numId w:val="2"/>
        </w:numPr>
        <w:rPr>
          <w:sz w:val="24"/>
          <w:szCs w:val="24"/>
        </w:rPr>
      </w:pPr>
      <w:r>
        <w:rPr>
          <w:sz w:val="24"/>
          <w:szCs w:val="24"/>
        </w:rPr>
        <w:t>Do n</w:t>
      </w:r>
      <w:r w:rsidR="00B24667">
        <w:rPr>
          <w:sz w:val="24"/>
          <w:szCs w:val="24"/>
        </w:rPr>
        <w:t xml:space="preserve">ot </w:t>
      </w:r>
      <w:r>
        <w:rPr>
          <w:sz w:val="24"/>
          <w:szCs w:val="24"/>
        </w:rPr>
        <w:t xml:space="preserve">perform or participate </w:t>
      </w:r>
      <w:r w:rsidR="00B24667">
        <w:rPr>
          <w:sz w:val="24"/>
          <w:szCs w:val="24"/>
        </w:rPr>
        <w:t>in the basic organizational things committed to when sworn in</w:t>
      </w:r>
    </w:p>
    <w:p w14:paraId="116C53DD" w14:textId="2EE1D500" w:rsidR="00E85DA6" w:rsidRDefault="008A1D27" w:rsidP="00A5494B">
      <w:pPr>
        <w:pStyle w:val="ListParagraph"/>
        <w:numPr>
          <w:ilvl w:val="0"/>
          <w:numId w:val="2"/>
        </w:numPr>
        <w:rPr>
          <w:sz w:val="24"/>
          <w:szCs w:val="24"/>
        </w:rPr>
      </w:pPr>
      <w:r>
        <w:rPr>
          <w:sz w:val="24"/>
          <w:szCs w:val="24"/>
        </w:rPr>
        <w:t>V</w:t>
      </w:r>
      <w:r w:rsidR="00E85DA6">
        <w:rPr>
          <w:sz w:val="24"/>
          <w:szCs w:val="24"/>
        </w:rPr>
        <w:t xml:space="preserve">iolated the </w:t>
      </w:r>
      <w:r w:rsidR="0004411A">
        <w:rPr>
          <w:sz w:val="24"/>
          <w:szCs w:val="24"/>
        </w:rPr>
        <w:t>Open</w:t>
      </w:r>
      <w:r w:rsidR="00E85DA6">
        <w:rPr>
          <w:sz w:val="24"/>
          <w:szCs w:val="24"/>
        </w:rPr>
        <w:t xml:space="preserve"> Meeting Law</w:t>
      </w:r>
    </w:p>
    <w:p w14:paraId="715250F0" w14:textId="7FED6D5C" w:rsidR="003F6686" w:rsidRDefault="003F6686" w:rsidP="00A5494B">
      <w:pPr>
        <w:pStyle w:val="ListParagraph"/>
        <w:numPr>
          <w:ilvl w:val="0"/>
          <w:numId w:val="2"/>
        </w:numPr>
        <w:rPr>
          <w:sz w:val="24"/>
          <w:szCs w:val="24"/>
        </w:rPr>
      </w:pPr>
      <w:r>
        <w:rPr>
          <w:sz w:val="24"/>
          <w:szCs w:val="24"/>
        </w:rPr>
        <w:t>Accepting bribe</w:t>
      </w:r>
      <w:r w:rsidR="00033AA8">
        <w:rPr>
          <w:sz w:val="24"/>
          <w:szCs w:val="24"/>
        </w:rPr>
        <w:t>s</w:t>
      </w:r>
    </w:p>
    <w:p w14:paraId="51222093" w14:textId="48CC61D6" w:rsidR="002860AB" w:rsidRDefault="002860AB" w:rsidP="002860AB">
      <w:pPr>
        <w:rPr>
          <w:sz w:val="24"/>
          <w:szCs w:val="24"/>
        </w:rPr>
      </w:pPr>
      <w:r>
        <w:rPr>
          <w:sz w:val="24"/>
          <w:szCs w:val="24"/>
        </w:rPr>
        <w:t>For appointed</w:t>
      </w:r>
      <w:r w:rsidR="00381FAA">
        <w:rPr>
          <w:sz w:val="24"/>
          <w:szCs w:val="24"/>
        </w:rPr>
        <w:t>;</w:t>
      </w:r>
    </w:p>
    <w:p w14:paraId="55024EC7" w14:textId="79DAB065" w:rsidR="0028336F" w:rsidRDefault="0028336F" w:rsidP="0028336F">
      <w:pPr>
        <w:pStyle w:val="ListParagraph"/>
        <w:numPr>
          <w:ilvl w:val="0"/>
          <w:numId w:val="3"/>
        </w:numPr>
        <w:rPr>
          <w:sz w:val="24"/>
          <w:szCs w:val="24"/>
        </w:rPr>
      </w:pPr>
      <w:r>
        <w:rPr>
          <w:sz w:val="24"/>
          <w:szCs w:val="24"/>
        </w:rPr>
        <w:t>Hab</w:t>
      </w:r>
      <w:r w:rsidR="00B5579D">
        <w:rPr>
          <w:sz w:val="24"/>
          <w:szCs w:val="24"/>
        </w:rPr>
        <w:t>i</w:t>
      </w:r>
      <w:r>
        <w:rPr>
          <w:sz w:val="24"/>
          <w:szCs w:val="24"/>
        </w:rPr>
        <w:t>tual absence</w:t>
      </w:r>
      <w:r w:rsidR="00B5579D">
        <w:rPr>
          <w:sz w:val="24"/>
          <w:szCs w:val="24"/>
        </w:rPr>
        <w:t xml:space="preserve"> with no previous notice to </w:t>
      </w:r>
      <w:r w:rsidR="008D4DEC">
        <w:rPr>
          <w:sz w:val="24"/>
          <w:szCs w:val="24"/>
        </w:rPr>
        <w:t>the chair, or valid</w:t>
      </w:r>
      <w:r w:rsidR="00B5579D">
        <w:rPr>
          <w:sz w:val="24"/>
          <w:szCs w:val="24"/>
        </w:rPr>
        <w:t xml:space="preserve"> </w:t>
      </w:r>
      <w:r w:rsidR="008D4DEC">
        <w:rPr>
          <w:sz w:val="24"/>
          <w:szCs w:val="24"/>
        </w:rPr>
        <w:t>reason</w:t>
      </w:r>
    </w:p>
    <w:p w14:paraId="115435BC" w14:textId="23AFB961" w:rsidR="008D4DEC" w:rsidRDefault="008D4DEC" w:rsidP="0028336F">
      <w:pPr>
        <w:pStyle w:val="ListParagraph"/>
        <w:numPr>
          <w:ilvl w:val="0"/>
          <w:numId w:val="3"/>
        </w:numPr>
        <w:rPr>
          <w:sz w:val="24"/>
          <w:szCs w:val="24"/>
        </w:rPr>
      </w:pPr>
      <w:r>
        <w:rPr>
          <w:sz w:val="24"/>
          <w:szCs w:val="24"/>
        </w:rPr>
        <w:t>Improper treatment of applicants</w:t>
      </w:r>
    </w:p>
    <w:p w14:paraId="37B798A2" w14:textId="304754CA" w:rsidR="0046275A" w:rsidRDefault="008A1D27" w:rsidP="0028336F">
      <w:pPr>
        <w:pStyle w:val="ListParagraph"/>
        <w:numPr>
          <w:ilvl w:val="0"/>
          <w:numId w:val="3"/>
        </w:numPr>
        <w:rPr>
          <w:sz w:val="24"/>
          <w:szCs w:val="24"/>
        </w:rPr>
      </w:pPr>
      <w:r>
        <w:rPr>
          <w:sz w:val="24"/>
          <w:szCs w:val="24"/>
        </w:rPr>
        <w:t>Violated the Open Meeting Law</w:t>
      </w:r>
    </w:p>
    <w:p w14:paraId="78A28803" w14:textId="6C319DFE" w:rsidR="00033AA8" w:rsidRDefault="00033AA8" w:rsidP="0028336F">
      <w:pPr>
        <w:pStyle w:val="ListParagraph"/>
        <w:numPr>
          <w:ilvl w:val="0"/>
          <w:numId w:val="3"/>
        </w:numPr>
        <w:rPr>
          <w:sz w:val="24"/>
          <w:szCs w:val="24"/>
        </w:rPr>
      </w:pPr>
      <w:r>
        <w:rPr>
          <w:sz w:val="24"/>
          <w:szCs w:val="24"/>
        </w:rPr>
        <w:t>Accepting bribes</w:t>
      </w:r>
    </w:p>
    <w:p w14:paraId="10B0AAB3" w14:textId="73FBDE8D" w:rsidR="00381FAA" w:rsidRDefault="00381FAA" w:rsidP="00381FAA">
      <w:pPr>
        <w:rPr>
          <w:sz w:val="24"/>
          <w:szCs w:val="24"/>
        </w:rPr>
      </w:pPr>
      <w:r>
        <w:rPr>
          <w:sz w:val="24"/>
          <w:szCs w:val="24"/>
        </w:rPr>
        <w:t xml:space="preserve">The </w:t>
      </w:r>
      <w:r w:rsidR="00380DA3">
        <w:rPr>
          <w:sz w:val="24"/>
          <w:szCs w:val="24"/>
        </w:rPr>
        <w:t>C</w:t>
      </w:r>
      <w:r>
        <w:rPr>
          <w:sz w:val="24"/>
          <w:szCs w:val="24"/>
        </w:rPr>
        <w:t>hair agreed to work o</w:t>
      </w:r>
      <w:r w:rsidR="00BA7F90">
        <w:rPr>
          <w:sz w:val="24"/>
          <w:szCs w:val="24"/>
        </w:rPr>
        <w:t>n putting together bullet points of concern for recall of elected official</w:t>
      </w:r>
      <w:r w:rsidR="002A3F77">
        <w:rPr>
          <w:sz w:val="24"/>
          <w:szCs w:val="24"/>
        </w:rPr>
        <w:t>s</w:t>
      </w:r>
      <w:r w:rsidR="000B035B">
        <w:rPr>
          <w:sz w:val="24"/>
          <w:szCs w:val="24"/>
        </w:rPr>
        <w:t xml:space="preserve">. Dave agreed to do the same for appointed officials. Members will get their thoughts </w:t>
      </w:r>
      <w:r w:rsidR="003244C1">
        <w:rPr>
          <w:sz w:val="24"/>
          <w:szCs w:val="24"/>
        </w:rPr>
        <w:t>regarding each category to the appropriate person to be up for discussion at our next meeting.</w:t>
      </w:r>
    </w:p>
    <w:p w14:paraId="0A549EFB" w14:textId="55ED9EC5" w:rsidR="008775F8" w:rsidRDefault="008775F8" w:rsidP="00381FAA">
      <w:pPr>
        <w:rPr>
          <w:b/>
          <w:bCs/>
          <w:sz w:val="24"/>
          <w:szCs w:val="24"/>
        </w:rPr>
      </w:pPr>
      <w:r>
        <w:rPr>
          <w:b/>
          <w:bCs/>
          <w:sz w:val="24"/>
          <w:szCs w:val="24"/>
        </w:rPr>
        <w:t>Acceptance of Previous Meeting Minutes –</w:t>
      </w:r>
    </w:p>
    <w:p w14:paraId="4BE827D1" w14:textId="11FB8629" w:rsidR="00ED72B1" w:rsidRDefault="008F1457" w:rsidP="00381FAA">
      <w:pPr>
        <w:rPr>
          <w:sz w:val="24"/>
          <w:szCs w:val="24"/>
        </w:rPr>
      </w:pPr>
      <w:r>
        <w:rPr>
          <w:sz w:val="24"/>
          <w:szCs w:val="24"/>
        </w:rPr>
        <w:t xml:space="preserve">Meeting of August 8, 2023 – King </w:t>
      </w:r>
      <w:r w:rsidR="00F57B52">
        <w:rPr>
          <w:sz w:val="24"/>
          <w:szCs w:val="24"/>
        </w:rPr>
        <w:t xml:space="preserve">moved, Geller seconded to accept the </w:t>
      </w:r>
      <w:r w:rsidR="00BF56A8">
        <w:rPr>
          <w:sz w:val="24"/>
          <w:szCs w:val="24"/>
        </w:rPr>
        <w:t>minutes -</w:t>
      </w:r>
      <w:r w:rsidR="0072332B">
        <w:rPr>
          <w:sz w:val="24"/>
          <w:szCs w:val="24"/>
        </w:rPr>
        <w:t xml:space="preserve"> </w:t>
      </w:r>
      <w:r w:rsidR="002F5884">
        <w:rPr>
          <w:sz w:val="24"/>
          <w:szCs w:val="24"/>
        </w:rPr>
        <w:t>voted:</w:t>
      </w:r>
      <w:r w:rsidR="006A7251">
        <w:rPr>
          <w:sz w:val="24"/>
          <w:szCs w:val="24"/>
        </w:rPr>
        <w:t xml:space="preserve"> 6-0-2</w:t>
      </w:r>
      <w:r w:rsidR="00352659">
        <w:rPr>
          <w:sz w:val="24"/>
          <w:szCs w:val="24"/>
        </w:rPr>
        <w:t xml:space="preserve"> (</w:t>
      </w:r>
      <w:r w:rsidR="00ED72B1">
        <w:rPr>
          <w:sz w:val="24"/>
          <w:szCs w:val="24"/>
        </w:rPr>
        <w:t>Rangarajan – A</w:t>
      </w:r>
      <w:r w:rsidR="006A7251">
        <w:rPr>
          <w:sz w:val="24"/>
          <w:szCs w:val="24"/>
        </w:rPr>
        <w:t>ye</w:t>
      </w:r>
      <w:r w:rsidR="00ED72B1">
        <w:rPr>
          <w:sz w:val="24"/>
          <w:szCs w:val="24"/>
        </w:rPr>
        <w:t>, King -</w:t>
      </w:r>
      <w:r w:rsidR="004B496D">
        <w:rPr>
          <w:sz w:val="24"/>
          <w:szCs w:val="24"/>
        </w:rPr>
        <w:t xml:space="preserve"> </w:t>
      </w:r>
      <w:r w:rsidR="00ED72B1">
        <w:rPr>
          <w:sz w:val="24"/>
          <w:szCs w:val="24"/>
        </w:rPr>
        <w:t>Aye,</w:t>
      </w:r>
      <w:r w:rsidR="004B496D">
        <w:rPr>
          <w:sz w:val="24"/>
          <w:szCs w:val="24"/>
        </w:rPr>
        <w:t xml:space="preserve"> Geller – Aye, </w:t>
      </w:r>
      <w:r w:rsidR="00203294">
        <w:rPr>
          <w:sz w:val="24"/>
          <w:szCs w:val="24"/>
        </w:rPr>
        <w:t>Field – A</w:t>
      </w:r>
      <w:r w:rsidR="00464D88">
        <w:rPr>
          <w:sz w:val="24"/>
          <w:szCs w:val="24"/>
        </w:rPr>
        <w:t>ye</w:t>
      </w:r>
      <w:r w:rsidR="00203294">
        <w:rPr>
          <w:sz w:val="24"/>
          <w:szCs w:val="24"/>
        </w:rPr>
        <w:t>, Mic</w:t>
      </w:r>
      <w:r w:rsidR="00464D88">
        <w:rPr>
          <w:sz w:val="24"/>
          <w:szCs w:val="24"/>
        </w:rPr>
        <w:t>h</w:t>
      </w:r>
      <w:r w:rsidR="00203294">
        <w:rPr>
          <w:sz w:val="24"/>
          <w:szCs w:val="24"/>
        </w:rPr>
        <w:t>alik</w:t>
      </w:r>
      <w:r w:rsidR="00464D88">
        <w:rPr>
          <w:sz w:val="24"/>
          <w:szCs w:val="24"/>
        </w:rPr>
        <w:t xml:space="preserve"> – Aye, Arguimbau</w:t>
      </w:r>
      <w:r w:rsidR="006A7251">
        <w:rPr>
          <w:sz w:val="24"/>
          <w:szCs w:val="24"/>
        </w:rPr>
        <w:t xml:space="preserve"> </w:t>
      </w:r>
      <w:r w:rsidR="00352659">
        <w:rPr>
          <w:sz w:val="24"/>
          <w:szCs w:val="24"/>
        </w:rPr>
        <w:t>–</w:t>
      </w:r>
      <w:r w:rsidR="006A7251">
        <w:rPr>
          <w:sz w:val="24"/>
          <w:szCs w:val="24"/>
        </w:rPr>
        <w:t xml:space="preserve"> Aye</w:t>
      </w:r>
      <w:r w:rsidR="00352659">
        <w:rPr>
          <w:sz w:val="24"/>
          <w:szCs w:val="24"/>
        </w:rPr>
        <w:t xml:space="preserve">) </w:t>
      </w:r>
      <w:r w:rsidR="005C7F37">
        <w:rPr>
          <w:sz w:val="24"/>
          <w:szCs w:val="24"/>
        </w:rPr>
        <w:t xml:space="preserve"> (Illuzio – Abstain, Wluka – Abstain)</w:t>
      </w:r>
    </w:p>
    <w:p w14:paraId="52A58BA8" w14:textId="12BED8AB" w:rsidR="008775F8" w:rsidRDefault="00BF56A8" w:rsidP="00381FAA">
      <w:pPr>
        <w:rPr>
          <w:sz w:val="24"/>
          <w:szCs w:val="24"/>
        </w:rPr>
      </w:pPr>
      <w:r>
        <w:rPr>
          <w:sz w:val="24"/>
          <w:szCs w:val="24"/>
        </w:rPr>
        <w:t>Meeting of August 22, 2023</w:t>
      </w:r>
      <w:r w:rsidR="00875E34">
        <w:rPr>
          <w:sz w:val="24"/>
          <w:szCs w:val="24"/>
        </w:rPr>
        <w:t xml:space="preserve"> – King moved, Wluka seconded to accept the minutes – </w:t>
      </w:r>
      <w:r w:rsidR="002F5884">
        <w:rPr>
          <w:sz w:val="24"/>
          <w:szCs w:val="24"/>
        </w:rPr>
        <w:t>voted: 6-0-2 (Rangaraj</w:t>
      </w:r>
      <w:r w:rsidR="00A63C69">
        <w:rPr>
          <w:sz w:val="24"/>
          <w:szCs w:val="24"/>
        </w:rPr>
        <w:t xml:space="preserve">an -Aye, King – Aye, Michalk – Aye, </w:t>
      </w:r>
      <w:r w:rsidR="0097124A">
        <w:rPr>
          <w:sz w:val="24"/>
          <w:szCs w:val="24"/>
        </w:rPr>
        <w:t>Wluka – Aye, Illuzzio – Aye, Arguimbau – Aye,</w:t>
      </w:r>
      <w:r w:rsidR="00144C29">
        <w:rPr>
          <w:sz w:val="24"/>
          <w:szCs w:val="24"/>
        </w:rPr>
        <w:t xml:space="preserve">) (Geller – Abstain, Field </w:t>
      </w:r>
      <w:r w:rsidR="002C18E6">
        <w:rPr>
          <w:sz w:val="24"/>
          <w:szCs w:val="24"/>
        </w:rPr>
        <w:t>–</w:t>
      </w:r>
      <w:r w:rsidR="00144C29">
        <w:rPr>
          <w:sz w:val="24"/>
          <w:szCs w:val="24"/>
        </w:rPr>
        <w:t xml:space="preserve"> Abstain</w:t>
      </w:r>
      <w:r w:rsidR="002C18E6">
        <w:rPr>
          <w:sz w:val="24"/>
          <w:szCs w:val="24"/>
        </w:rPr>
        <w:t>)</w:t>
      </w:r>
    </w:p>
    <w:p w14:paraId="50744A4B" w14:textId="72A84176" w:rsidR="002C18E6" w:rsidRDefault="002C18E6" w:rsidP="00381FAA">
      <w:pPr>
        <w:rPr>
          <w:sz w:val="24"/>
          <w:szCs w:val="24"/>
        </w:rPr>
      </w:pPr>
      <w:r w:rsidRPr="00D7228C">
        <w:rPr>
          <w:b/>
          <w:bCs/>
          <w:sz w:val="24"/>
          <w:szCs w:val="24"/>
        </w:rPr>
        <w:t xml:space="preserve">Next Meeting </w:t>
      </w:r>
      <w:r>
        <w:rPr>
          <w:sz w:val="24"/>
          <w:szCs w:val="24"/>
        </w:rPr>
        <w:t>September 19, 2023 at 7:30 PM</w:t>
      </w:r>
    </w:p>
    <w:p w14:paraId="45D787B9" w14:textId="6A9C35DF" w:rsidR="00380DA3" w:rsidRPr="00381FAA" w:rsidRDefault="003A3BF8" w:rsidP="00381FAA">
      <w:pPr>
        <w:rPr>
          <w:sz w:val="24"/>
          <w:szCs w:val="24"/>
        </w:rPr>
      </w:pPr>
      <w:r w:rsidRPr="00D7228C">
        <w:rPr>
          <w:b/>
          <w:bCs/>
          <w:sz w:val="24"/>
          <w:szCs w:val="24"/>
        </w:rPr>
        <w:t>Adjourn</w:t>
      </w:r>
      <w:r>
        <w:rPr>
          <w:sz w:val="24"/>
          <w:szCs w:val="24"/>
        </w:rPr>
        <w:t xml:space="preserve"> 8:50 PM</w:t>
      </w:r>
    </w:p>
    <w:p w14:paraId="26B786D6" w14:textId="77777777" w:rsidR="00810CA3" w:rsidRDefault="00810CA3" w:rsidP="00A913D5">
      <w:pPr>
        <w:rPr>
          <w:sz w:val="24"/>
          <w:szCs w:val="24"/>
        </w:rPr>
      </w:pPr>
    </w:p>
    <w:p w14:paraId="611AE4D9" w14:textId="77777777" w:rsidR="00A913D5" w:rsidRPr="00A913D5" w:rsidRDefault="00A913D5" w:rsidP="00A913D5">
      <w:pPr>
        <w:rPr>
          <w:sz w:val="24"/>
          <w:szCs w:val="24"/>
        </w:rPr>
      </w:pPr>
    </w:p>
    <w:sectPr w:rsidR="00A913D5" w:rsidRPr="00A913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AE8C" w14:textId="77777777" w:rsidR="005C2AED" w:rsidRDefault="005C2AED" w:rsidP="000E7A81">
      <w:pPr>
        <w:spacing w:after="0" w:line="240" w:lineRule="auto"/>
      </w:pPr>
      <w:r>
        <w:separator/>
      </w:r>
    </w:p>
  </w:endnote>
  <w:endnote w:type="continuationSeparator" w:id="0">
    <w:p w14:paraId="78AA44BD" w14:textId="77777777" w:rsidR="005C2AED" w:rsidRDefault="005C2AED" w:rsidP="000E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C5E6" w14:textId="77777777" w:rsidR="000E7A81" w:rsidRDefault="000E7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6248" w14:textId="77777777" w:rsidR="000E7A81" w:rsidRDefault="000E7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78EA" w14:textId="77777777" w:rsidR="000E7A81" w:rsidRDefault="000E7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0240" w14:textId="77777777" w:rsidR="005C2AED" w:rsidRDefault="005C2AED" w:rsidP="000E7A81">
      <w:pPr>
        <w:spacing w:after="0" w:line="240" w:lineRule="auto"/>
      </w:pPr>
      <w:r>
        <w:separator/>
      </w:r>
    </w:p>
  </w:footnote>
  <w:footnote w:type="continuationSeparator" w:id="0">
    <w:p w14:paraId="0580F270" w14:textId="77777777" w:rsidR="005C2AED" w:rsidRDefault="005C2AED" w:rsidP="000E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2585" w14:textId="77777777" w:rsidR="000E7A81" w:rsidRDefault="000E7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68893"/>
      <w:docPartObj>
        <w:docPartGallery w:val="Watermarks"/>
        <w:docPartUnique/>
      </w:docPartObj>
    </w:sdtPr>
    <w:sdtContent>
      <w:p w14:paraId="544B7BD6" w14:textId="08079686" w:rsidR="000E7A81" w:rsidRDefault="000E7A81">
        <w:pPr>
          <w:pStyle w:val="Header"/>
        </w:pPr>
        <w:r>
          <w:rPr>
            <w:noProof/>
          </w:rPr>
          <w:pict w14:anchorId="7C479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5059" w14:textId="77777777" w:rsidR="000E7A81" w:rsidRDefault="000E7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43F3"/>
    <w:multiLevelType w:val="hybridMultilevel"/>
    <w:tmpl w:val="F5E8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5233A"/>
    <w:multiLevelType w:val="hybridMultilevel"/>
    <w:tmpl w:val="3BF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2434E"/>
    <w:multiLevelType w:val="hybridMultilevel"/>
    <w:tmpl w:val="9CFC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318093">
    <w:abstractNumId w:val="0"/>
  </w:num>
  <w:num w:numId="2" w16cid:durableId="85076306">
    <w:abstractNumId w:val="1"/>
  </w:num>
  <w:num w:numId="3" w16cid:durableId="391386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D5"/>
    <w:rsid w:val="00033AA8"/>
    <w:rsid w:val="0004411A"/>
    <w:rsid w:val="000A1D3B"/>
    <w:rsid w:val="000B035B"/>
    <w:rsid w:val="000E7A81"/>
    <w:rsid w:val="00144C29"/>
    <w:rsid w:val="001E4940"/>
    <w:rsid w:val="001E5ADF"/>
    <w:rsid w:val="00203294"/>
    <w:rsid w:val="0028336F"/>
    <w:rsid w:val="002860AB"/>
    <w:rsid w:val="00297569"/>
    <w:rsid w:val="002A3F77"/>
    <w:rsid w:val="002C18E6"/>
    <w:rsid w:val="002F5884"/>
    <w:rsid w:val="0031084D"/>
    <w:rsid w:val="003244C1"/>
    <w:rsid w:val="00352659"/>
    <w:rsid w:val="00380DA3"/>
    <w:rsid w:val="00381459"/>
    <w:rsid w:val="00381FAA"/>
    <w:rsid w:val="003857E0"/>
    <w:rsid w:val="003A3BF8"/>
    <w:rsid w:val="003C1458"/>
    <w:rsid w:val="003F6686"/>
    <w:rsid w:val="0043571B"/>
    <w:rsid w:val="0045190C"/>
    <w:rsid w:val="0046275A"/>
    <w:rsid w:val="00464D88"/>
    <w:rsid w:val="004B496D"/>
    <w:rsid w:val="005275C7"/>
    <w:rsid w:val="0053416F"/>
    <w:rsid w:val="00545061"/>
    <w:rsid w:val="00574B08"/>
    <w:rsid w:val="0057513C"/>
    <w:rsid w:val="005B1C3F"/>
    <w:rsid w:val="005C2AED"/>
    <w:rsid w:val="005C71EB"/>
    <w:rsid w:val="005C7F37"/>
    <w:rsid w:val="006A7251"/>
    <w:rsid w:val="0072332B"/>
    <w:rsid w:val="007360F7"/>
    <w:rsid w:val="007855CF"/>
    <w:rsid w:val="007942F8"/>
    <w:rsid w:val="00810CA3"/>
    <w:rsid w:val="0082340E"/>
    <w:rsid w:val="00875E34"/>
    <w:rsid w:val="008775F8"/>
    <w:rsid w:val="00884B8C"/>
    <w:rsid w:val="008A1D27"/>
    <w:rsid w:val="008C4CB7"/>
    <w:rsid w:val="008D4DEC"/>
    <w:rsid w:val="008F1457"/>
    <w:rsid w:val="00903D11"/>
    <w:rsid w:val="009306B8"/>
    <w:rsid w:val="0097124A"/>
    <w:rsid w:val="009F5CA7"/>
    <w:rsid w:val="00A31D3B"/>
    <w:rsid w:val="00A5494B"/>
    <w:rsid w:val="00A63C69"/>
    <w:rsid w:val="00A87D12"/>
    <w:rsid w:val="00A913D5"/>
    <w:rsid w:val="00AC7A2B"/>
    <w:rsid w:val="00B02AC5"/>
    <w:rsid w:val="00B24667"/>
    <w:rsid w:val="00B5579D"/>
    <w:rsid w:val="00B82F7B"/>
    <w:rsid w:val="00BA6248"/>
    <w:rsid w:val="00BA7F90"/>
    <w:rsid w:val="00BF56A8"/>
    <w:rsid w:val="00C2050E"/>
    <w:rsid w:val="00C66657"/>
    <w:rsid w:val="00CC242A"/>
    <w:rsid w:val="00CF7684"/>
    <w:rsid w:val="00D04BED"/>
    <w:rsid w:val="00D32ABB"/>
    <w:rsid w:val="00D7228C"/>
    <w:rsid w:val="00D733F2"/>
    <w:rsid w:val="00E314BD"/>
    <w:rsid w:val="00E56FAF"/>
    <w:rsid w:val="00E85DA6"/>
    <w:rsid w:val="00ED72B1"/>
    <w:rsid w:val="00F20553"/>
    <w:rsid w:val="00F237C4"/>
    <w:rsid w:val="00F57B52"/>
    <w:rsid w:val="00FA4C9E"/>
    <w:rsid w:val="00FB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4BA8B"/>
  <w15:chartTrackingRefBased/>
  <w15:docId w15:val="{25AD4FCF-17F0-4E2A-8F42-6C157BAC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4B"/>
    <w:pPr>
      <w:ind w:left="720"/>
      <w:contextualSpacing/>
    </w:pPr>
  </w:style>
  <w:style w:type="paragraph" w:styleId="Header">
    <w:name w:val="header"/>
    <w:basedOn w:val="Normal"/>
    <w:link w:val="HeaderChar"/>
    <w:uiPriority w:val="99"/>
    <w:unhideWhenUsed/>
    <w:rsid w:val="000E7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A81"/>
  </w:style>
  <w:style w:type="paragraph" w:styleId="Footer">
    <w:name w:val="footer"/>
    <w:basedOn w:val="Normal"/>
    <w:link w:val="FooterChar"/>
    <w:uiPriority w:val="99"/>
    <w:unhideWhenUsed/>
    <w:rsid w:val="000E7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arguimbau@verizon.net</dc:creator>
  <cp:keywords/>
  <dc:description/>
  <cp:lastModifiedBy>Peg Arguimbau</cp:lastModifiedBy>
  <cp:revision>75</cp:revision>
  <dcterms:created xsi:type="dcterms:W3CDTF">2023-09-13T17:33:00Z</dcterms:created>
  <dcterms:modified xsi:type="dcterms:W3CDTF">2023-09-18T01:17:00Z</dcterms:modified>
</cp:coreProperties>
</file>