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2EB3A" w14:textId="08503EFD" w:rsidR="002B2C77" w:rsidRDefault="002B2C77" w:rsidP="002B2C77">
      <w:pPr>
        <w:suppressAutoHyphens w:val="0"/>
        <w:ind w:hanging="360"/>
        <w:rPr>
          <w:rFonts w:ascii="Georgia" w:hAnsi="Georgia"/>
          <w:color w:val="222222"/>
          <w:sz w:val="22"/>
          <w:szCs w:val="22"/>
        </w:rPr>
      </w:pPr>
      <w:r>
        <w:rPr>
          <w:rFonts w:ascii="Georgia" w:hAnsi="Georgia"/>
          <w:color w:val="222222"/>
          <w:sz w:val="22"/>
          <w:szCs w:val="22"/>
        </w:rPr>
        <w:t>October 5</w:t>
      </w:r>
      <w:r w:rsidRPr="002B2C77">
        <w:rPr>
          <w:rFonts w:ascii="Georgia" w:hAnsi="Georgia"/>
          <w:color w:val="222222"/>
          <w:sz w:val="22"/>
          <w:szCs w:val="22"/>
          <w:vertAlign w:val="superscript"/>
        </w:rPr>
        <w:t>th</w:t>
      </w:r>
      <w:r w:rsidR="00E6401A">
        <w:rPr>
          <w:rFonts w:ascii="Georgia" w:hAnsi="Georgia"/>
          <w:color w:val="222222"/>
          <w:sz w:val="22"/>
          <w:szCs w:val="22"/>
        </w:rPr>
        <w:t>, 2017 Minutes</w:t>
      </w:r>
    </w:p>
    <w:p w14:paraId="3F6704E2" w14:textId="77777777" w:rsidR="002B2C77" w:rsidRPr="002B2C77" w:rsidRDefault="002B2C77" w:rsidP="002B2C77">
      <w:pPr>
        <w:suppressAutoHyphens w:val="0"/>
        <w:ind w:hanging="360"/>
        <w:rPr>
          <w:rFonts w:ascii="Georgia" w:hAnsi="Georgia"/>
          <w:color w:val="222222"/>
          <w:sz w:val="22"/>
          <w:szCs w:val="22"/>
        </w:rPr>
      </w:pPr>
      <w:r>
        <w:rPr>
          <w:rFonts w:ascii="Georgia" w:hAnsi="Georgia"/>
          <w:color w:val="222222"/>
          <w:sz w:val="22"/>
          <w:szCs w:val="22"/>
        </w:rPr>
        <w:t>219 Massapoag Avenue Sharon, MA</w:t>
      </w:r>
    </w:p>
    <w:p w14:paraId="6E3332D5" w14:textId="77777777" w:rsidR="002B2C77" w:rsidRDefault="002B2C77" w:rsidP="002B2C77">
      <w:pPr>
        <w:suppressAutoHyphens w:val="0"/>
        <w:ind w:hanging="360"/>
        <w:rPr>
          <w:rFonts w:ascii="Georgia" w:hAnsi="Georgia"/>
          <w:b/>
          <w:color w:val="222222"/>
          <w:sz w:val="22"/>
          <w:szCs w:val="22"/>
        </w:rPr>
      </w:pPr>
    </w:p>
    <w:p w14:paraId="2A96F1B4" w14:textId="32B5D176" w:rsidR="002B2C77" w:rsidRPr="00E13AF5" w:rsidRDefault="002B2C77" w:rsidP="002B2C77">
      <w:pPr>
        <w:suppressAutoHyphens w:val="0"/>
        <w:ind w:hanging="360"/>
        <w:rPr>
          <w:rFonts w:ascii="Georgia" w:hAnsi="Georgia"/>
          <w:color w:val="222222"/>
          <w:sz w:val="22"/>
          <w:szCs w:val="22"/>
        </w:rPr>
      </w:pPr>
      <w:r w:rsidRPr="002B2C77">
        <w:rPr>
          <w:rFonts w:ascii="Georgia" w:hAnsi="Georgia"/>
          <w:b/>
          <w:color w:val="222222"/>
          <w:sz w:val="22"/>
          <w:szCs w:val="22"/>
        </w:rPr>
        <w:t>Present:</w:t>
      </w:r>
      <w:r w:rsidR="00E13AF5">
        <w:rPr>
          <w:rFonts w:ascii="Georgia" w:hAnsi="Georgia"/>
          <w:b/>
          <w:color w:val="222222"/>
          <w:sz w:val="22"/>
          <w:szCs w:val="22"/>
        </w:rPr>
        <w:t xml:space="preserve"> </w:t>
      </w:r>
      <w:r w:rsidR="00E13AF5">
        <w:rPr>
          <w:rFonts w:ascii="Georgia" w:hAnsi="Georgia"/>
          <w:color w:val="222222"/>
          <w:sz w:val="22"/>
          <w:szCs w:val="22"/>
        </w:rPr>
        <w:t xml:space="preserve">Patricia-Lee Achorn, Ira Miller, Edward Phillips, </w:t>
      </w:r>
      <w:r w:rsidR="00A11D3F">
        <w:rPr>
          <w:rFonts w:ascii="Georgia" w:hAnsi="Georgia"/>
          <w:color w:val="222222"/>
          <w:sz w:val="22"/>
          <w:szCs w:val="22"/>
        </w:rPr>
        <w:t xml:space="preserve">Ira Miller, </w:t>
      </w:r>
      <w:r w:rsidR="002230A7">
        <w:rPr>
          <w:rFonts w:ascii="Georgia" w:hAnsi="Georgia"/>
          <w:color w:val="222222"/>
          <w:sz w:val="22"/>
          <w:szCs w:val="22"/>
        </w:rPr>
        <w:t xml:space="preserve">Anja Bernier, </w:t>
      </w:r>
      <w:r w:rsidR="00A80937">
        <w:rPr>
          <w:rFonts w:ascii="Georgia" w:hAnsi="Georgia"/>
          <w:color w:val="222222"/>
          <w:sz w:val="22"/>
          <w:szCs w:val="22"/>
        </w:rPr>
        <w:t xml:space="preserve">Daniel </w:t>
      </w:r>
      <w:proofErr w:type="spellStart"/>
      <w:r w:rsidR="00A80937">
        <w:rPr>
          <w:rFonts w:ascii="Georgia" w:hAnsi="Georgia"/>
          <w:color w:val="222222"/>
          <w:sz w:val="22"/>
          <w:szCs w:val="22"/>
        </w:rPr>
        <w:t>Lewenberg</w:t>
      </w:r>
      <w:proofErr w:type="spellEnd"/>
      <w:r w:rsidR="00A80937">
        <w:rPr>
          <w:rFonts w:ascii="Georgia" w:hAnsi="Georgia"/>
          <w:color w:val="222222"/>
          <w:sz w:val="22"/>
          <w:szCs w:val="22"/>
        </w:rPr>
        <w:t xml:space="preserve">, </w:t>
      </w:r>
      <w:r w:rsidR="00503599">
        <w:rPr>
          <w:rFonts w:ascii="Georgia" w:hAnsi="Georgia"/>
          <w:color w:val="222222"/>
          <w:sz w:val="22"/>
          <w:szCs w:val="22"/>
        </w:rPr>
        <w:t xml:space="preserve">Hanna </w:t>
      </w:r>
      <w:proofErr w:type="spellStart"/>
      <w:r w:rsidR="00503599">
        <w:rPr>
          <w:rFonts w:ascii="Georgia" w:hAnsi="Georgia"/>
          <w:color w:val="222222"/>
          <w:sz w:val="22"/>
          <w:szCs w:val="22"/>
        </w:rPr>
        <w:t>Switlekowski</w:t>
      </w:r>
      <w:proofErr w:type="spellEnd"/>
      <w:r w:rsidR="00503599">
        <w:rPr>
          <w:rFonts w:ascii="Georgia" w:hAnsi="Georgia"/>
          <w:color w:val="222222"/>
          <w:sz w:val="22"/>
          <w:szCs w:val="22"/>
        </w:rPr>
        <w:t xml:space="preserve">, Arnold Cohen </w:t>
      </w:r>
      <w:r w:rsidR="00F9649A">
        <w:rPr>
          <w:rFonts w:ascii="Georgia" w:hAnsi="Georgia"/>
          <w:color w:val="222222"/>
          <w:sz w:val="22"/>
          <w:szCs w:val="22"/>
        </w:rPr>
        <w:t>and Charles Goodman.</w:t>
      </w:r>
    </w:p>
    <w:p w14:paraId="7BC35F2D" w14:textId="77777777" w:rsidR="002B2C77" w:rsidRPr="002B2C77" w:rsidRDefault="002B2C77" w:rsidP="002B2C77">
      <w:pPr>
        <w:suppressAutoHyphens w:val="0"/>
        <w:ind w:hanging="360"/>
        <w:rPr>
          <w:rFonts w:ascii="Georgia" w:hAnsi="Georgia"/>
          <w:b/>
          <w:color w:val="222222"/>
          <w:sz w:val="22"/>
          <w:szCs w:val="22"/>
        </w:rPr>
      </w:pPr>
    </w:p>
    <w:p w14:paraId="2B71DFBB" w14:textId="6E2CE305" w:rsidR="002B2C77" w:rsidRPr="00B92DCB" w:rsidRDefault="002B2C77" w:rsidP="002B2C77">
      <w:pPr>
        <w:suppressAutoHyphens w:val="0"/>
        <w:ind w:hanging="360"/>
        <w:rPr>
          <w:rFonts w:ascii="Georgia" w:hAnsi="Georgia"/>
          <w:color w:val="222222"/>
          <w:sz w:val="22"/>
          <w:szCs w:val="22"/>
        </w:rPr>
      </w:pPr>
      <w:r w:rsidRPr="002B2C77">
        <w:rPr>
          <w:rFonts w:ascii="Georgia" w:hAnsi="Georgia"/>
          <w:b/>
          <w:color w:val="222222"/>
          <w:sz w:val="22"/>
          <w:szCs w:val="22"/>
        </w:rPr>
        <w:t>Absent:</w:t>
      </w:r>
      <w:r>
        <w:rPr>
          <w:rFonts w:ascii="Georgia" w:hAnsi="Georgia"/>
          <w:b/>
          <w:color w:val="222222"/>
          <w:sz w:val="22"/>
          <w:szCs w:val="22"/>
        </w:rPr>
        <w:t xml:space="preserve"> </w:t>
      </w:r>
      <w:r>
        <w:rPr>
          <w:rFonts w:ascii="Georgia" w:hAnsi="Georgia"/>
          <w:color w:val="222222"/>
          <w:sz w:val="22"/>
          <w:szCs w:val="22"/>
        </w:rPr>
        <w:t>Laura Nelson</w:t>
      </w:r>
      <w:r w:rsidR="00F9649A">
        <w:rPr>
          <w:rFonts w:ascii="Georgia" w:hAnsi="Georgia"/>
          <w:color w:val="222222"/>
          <w:sz w:val="22"/>
          <w:szCs w:val="22"/>
        </w:rPr>
        <w:t>, William Brack and Alexander Korin.</w:t>
      </w:r>
    </w:p>
    <w:p w14:paraId="4AA0D1EA" w14:textId="77777777" w:rsidR="002B2C77" w:rsidRPr="002B2C77" w:rsidRDefault="002B2C77" w:rsidP="002B2C77">
      <w:pPr>
        <w:suppressAutoHyphens w:val="0"/>
        <w:ind w:hanging="360"/>
        <w:rPr>
          <w:rFonts w:ascii="Georgia" w:hAnsi="Georgia"/>
          <w:b/>
          <w:color w:val="222222"/>
          <w:sz w:val="22"/>
          <w:szCs w:val="22"/>
        </w:rPr>
      </w:pPr>
    </w:p>
    <w:p w14:paraId="16A1D4B4" w14:textId="77777777" w:rsidR="002B2C77" w:rsidRDefault="002B2C77" w:rsidP="002B2C77">
      <w:pPr>
        <w:pStyle w:val="ListParagraph"/>
        <w:numPr>
          <w:ilvl w:val="0"/>
          <w:numId w:val="1"/>
        </w:numPr>
        <w:suppressAutoHyphens w:val="0"/>
        <w:rPr>
          <w:rFonts w:ascii="Georgia" w:hAnsi="Georgia"/>
          <w:b/>
          <w:sz w:val="22"/>
          <w:szCs w:val="22"/>
        </w:rPr>
      </w:pPr>
      <w:r w:rsidRPr="002B2C77">
        <w:rPr>
          <w:rFonts w:ascii="Georgia" w:hAnsi="Georgia"/>
          <w:b/>
          <w:sz w:val="22"/>
          <w:szCs w:val="22"/>
        </w:rPr>
        <w:t>Articles for STM further discussion and vote</w:t>
      </w:r>
    </w:p>
    <w:p w14:paraId="1ABB1722" w14:textId="77777777" w:rsidR="00A072A9" w:rsidRDefault="00A072A9" w:rsidP="00A072A9">
      <w:pPr>
        <w:suppressAutoHyphens w:val="0"/>
        <w:rPr>
          <w:rFonts w:ascii="Georgia" w:hAnsi="Georgia"/>
          <w:b/>
          <w:sz w:val="22"/>
          <w:szCs w:val="22"/>
        </w:rPr>
      </w:pPr>
    </w:p>
    <w:p w14:paraId="01034033" w14:textId="59CD4EA3" w:rsidR="00A072A9" w:rsidRPr="00A072A9" w:rsidRDefault="00A072A9" w:rsidP="00A072A9">
      <w:pPr>
        <w:suppressAutoHyphens w:val="0"/>
        <w:rPr>
          <w:rFonts w:ascii="Georgia" w:hAnsi="Georgia"/>
          <w:b/>
          <w:sz w:val="22"/>
          <w:szCs w:val="22"/>
        </w:rPr>
      </w:pPr>
      <w:r>
        <w:rPr>
          <w:rFonts w:ascii="Georgia" w:hAnsi="Georgia"/>
          <w:b/>
          <w:sz w:val="22"/>
          <w:szCs w:val="22"/>
        </w:rPr>
        <w:t xml:space="preserve">Article 2: </w:t>
      </w:r>
      <w:r w:rsidRPr="00A072A9">
        <w:rPr>
          <w:rFonts w:ascii="Georgia" w:hAnsi="Georgia"/>
          <w:b/>
          <w:sz w:val="22"/>
          <w:szCs w:val="22"/>
        </w:rPr>
        <w:t>Zoning By-Law Change: Expansion of Business Uses and Change Design Standards in Business District D</w:t>
      </w:r>
    </w:p>
    <w:p w14:paraId="0B17959F" w14:textId="77777777" w:rsidR="00143B6C" w:rsidRDefault="00143B6C" w:rsidP="00143B6C">
      <w:pPr>
        <w:suppressAutoHyphens w:val="0"/>
        <w:rPr>
          <w:rFonts w:ascii="Georgia" w:hAnsi="Georgia"/>
          <w:b/>
          <w:sz w:val="22"/>
          <w:szCs w:val="22"/>
        </w:rPr>
      </w:pPr>
    </w:p>
    <w:p w14:paraId="67B5AFFA" w14:textId="72A3103A" w:rsidR="00143B6C" w:rsidRDefault="00143B6C" w:rsidP="00143B6C">
      <w:pPr>
        <w:suppressAutoHyphens w:val="0"/>
        <w:rPr>
          <w:rFonts w:ascii="Georgia" w:hAnsi="Georgia"/>
          <w:sz w:val="22"/>
          <w:szCs w:val="22"/>
        </w:rPr>
      </w:pPr>
      <w:r>
        <w:rPr>
          <w:rFonts w:ascii="Georgia" w:hAnsi="Georgia"/>
          <w:sz w:val="22"/>
          <w:szCs w:val="22"/>
        </w:rPr>
        <w:t xml:space="preserve">Steve </w:t>
      </w:r>
      <w:proofErr w:type="spellStart"/>
      <w:r>
        <w:rPr>
          <w:rFonts w:ascii="Georgia" w:hAnsi="Georgia"/>
          <w:sz w:val="22"/>
          <w:szCs w:val="22"/>
        </w:rPr>
        <w:t>Rafsky</w:t>
      </w:r>
      <w:proofErr w:type="spellEnd"/>
      <w:r>
        <w:rPr>
          <w:rFonts w:ascii="Georgia" w:hAnsi="Georgia"/>
          <w:sz w:val="22"/>
          <w:szCs w:val="22"/>
        </w:rPr>
        <w:t xml:space="preserve">, consultant to the Sharon Gallery business district developer, presented further information regarding </w:t>
      </w:r>
      <w:r w:rsidR="00722436">
        <w:rPr>
          <w:rFonts w:ascii="Georgia" w:hAnsi="Georgia"/>
          <w:sz w:val="22"/>
          <w:szCs w:val="22"/>
        </w:rPr>
        <w:t>Article 2.</w:t>
      </w:r>
      <w:r>
        <w:rPr>
          <w:rFonts w:ascii="Georgia" w:hAnsi="Georgia"/>
          <w:sz w:val="22"/>
          <w:szCs w:val="22"/>
        </w:rPr>
        <w:t xml:space="preserve"> </w:t>
      </w:r>
    </w:p>
    <w:p w14:paraId="6D507AF1" w14:textId="60E201C5" w:rsidR="00143B6C" w:rsidRDefault="00143B6C" w:rsidP="00A745F1">
      <w:pPr>
        <w:pStyle w:val="ListParagraph"/>
        <w:numPr>
          <w:ilvl w:val="0"/>
          <w:numId w:val="3"/>
        </w:numPr>
        <w:suppressAutoHyphens w:val="0"/>
        <w:rPr>
          <w:rFonts w:ascii="Georgia" w:hAnsi="Georgia"/>
          <w:sz w:val="22"/>
          <w:szCs w:val="22"/>
        </w:rPr>
      </w:pPr>
      <w:r>
        <w:rPr>
          <w:rFonts w:ascii="Georgia" w:hAnsi="Georgia"/>
          <w:sz w:val="22"/>
          <w:szCs w:val="22"/>
        </w:rPr>
        <w:t>They will meet with the School Committee on October 11</w:t>
      </w:r>
      <w:r w:rsidRPr="00143B6C">
        <w:rPr>
          <w:rFonts w:ascii="Georgia" w:hAnsi="Georgia"/>
          <w:sz w:val="22"/>
          <w:szCs w:val="22"/>
          <w:vertAlign w:val="superscript"/>
        </w:rPr>
        <w:t>th</w:t>
      </w:r>
      <w:r>
        <w:rPr>
          <w:rFonts w:ascii="Georgia" w:hAnsi="Georgia"/>
          <w:sz w:val="22"/>
          <w:szCs w:val="22"/>
        </w:rPr>
        <w:t xml:space="preserve"> and the Planning Board on October 12</w:t>
      </w:r>
      <w:r w:rsidRPr="00143B6C">
        <w:rPr>
          <w:rFonts w:ascii="Georgia" w:hAnsi="Georgia"/>
          <w:sz w:val="22"/>
          <w:szCs w:val="22"/>
          <w:vertAlign w:val="superscript"/>
        </w:rPr>
        <w:t>th</w:t>
      </w:r>
      <w:r>
        <w:rPr>
          <w:rFonts w:ascii="Georgia" w:hAnsi="Georgia"/>
          <w:sz w:val="22"/>
          <w:szCs w:val="22"/>
        </w:rPr>
        <w:t>.</w:t>
      </w:r>
    </w:p>
    <w:p w14:paraId="19AB2D55" w14:textId="7963F32C" w:rsidR="00A30B24" w:rsidRDefault="00A30B24" w:rsidP="00143B6C">
      <w:pPr>
        <w:pStyle w:val="ListParagraph"/>
        <w:numPr>
          <w:ilvl w:val="0"/>
          <w:numId w:val="3"/>
        </w:numPr>
        <w:suppressAutoHyphens w:val="0"/>
        <w:rPr>
          <w:rFonts w:ascii="Georgia" w:hAnsi="Georgia"/>
          <w:sz w:val="22"/>
          <w:szCs w:val="22"/>
        </w:rPr>
      </w:pPr>
      <w:r>
        <w:rPr>
          <w:rFonts w:ascii="Georgia" w:hAnsi="Georgia"/>
          <w:sz w:val="22"/>
          <w:szCs w:val="22"/>
        </w:rPr>
        <w:t>The first phase of the project includes 24 apartments and 96 condominiums. All of the apartments will be affordable and 12.5% of the condominiums.</w:t>
      </w:r>
    </w:p>
    <w:p w14:paraId="6143997B" w14:textId="0E363D14" w:rsidR="00A30B24" w:rsidRDefault="00A30B24" w:rsidP="00143B6C">
      <w:pPr>
        <w:pStyle w:val="ListParagraph"/>
        <w:numPr>
          <w:ilvl w:val="0"/>
          <w:numId w:val="3"/>
        </w:numPr>
        <w:suppressAutoHyphens w:val="0"/>
        <w:rPr>
          <w:rFonts w:ascii="Georgia" w:hAnsi="Georgia"/>
          <w:sz w:val="22"/>
          <w:szCs w:val="22"/>
        </w:rPr>
      </w:pPr>
      <w:r>
        <w:rPr>
          <w:rFonts w:ascii="Georgia" w:hAnsi="Georgia"/>
          <w:sz w:val="22"/>
          <w:szCs w:val="22"/>
        </w:rPr>
        <w:t xml:space="preserve">Apartments will be limited to studios and 1 </w:t>
      </w:r>
      <w:r w:rsidR="00A95C2D">
        <w:rPr>
          <w:rFonts w:ascii="Georgia" w:hAnsi="Georgia"/>
          <w:sz w:val="22"/>
          <w:szCs w:val="22"/>
        </w:rPr>
        <w:t>bedroom</w:t>
      </w:r>
      <w:r>
        <w:rPr>
          <w:rFonts w:ascii="Georgia" w:hAnsi="Georgia"/>
          <w:sz w:val="22"/>
          <w:szCs w:val="22"/>
        </w:rPr>
        <w:t xml:space="preserve"> and </w:t>
      </w:r>
      <w:r w:rsidR="00A95C2D">
        <w:rPr>
          <w:rFonts w:ascii="Georgia" w:hAnsi="Georgia"/>
          <w:sz w:val="22"/>
          <w:szCs w:val="22"/>
        </w:rPr>
        <w:t xml:space="preserve">the </w:t>
      </w:r>
      <w:r>
        <w:rPr>
          <w:rFonts w:ascii="Georgia" w:hAnsi="Georgia"/>
          <w:sz w:val="22"/>
          <w:szCs w:val="22"/>
        </w:rPr>
        <w:t>condo</w:t>
      </w:r>
      <w:r w:rsidR="00A745F1">
        <w:rPr>
          <w:rFonts w:ascii="Georgia" w:hAnsi="Georgia"/>
          <w:sz w:val="22"/>
          <w:szCs w:val="22"/>
        </w:rPr>
        <w:t>minium</w:t>
      </w:r>
      <w:r>
        <w:rPr>
          <w:rFonts w:ascii="Georgia" w:hAnsi="Georgia"/>
          <w:sz w:val="22"/>
          <w:szCs w:val="22"/>
        </w:rPr>
        <w:t xml:space="preserve">s will include studios, 1 and 2 bedrooms. </w:t>
      </w:r>
    </w:p>
    <w:p w14:paraId="50CCA9B0" w14:textId="724EC9A3" w:rsidR="00A30B24" w:rsidRDefault="00A30B24" w:rsidP="00143B6C">
      <w:pPr>
        <w:pStyle w:val="ListParagraph"/>
        <w:numPr>
          <w:ilvl w:val="0"/>
          <w:numId w:val="3"/>
        </w:numPr>
        <w:suppressAutoHyphens w:val="0"/>
        <w:rPr>
          <w:rFonts w:ascii="Georgia" w:hAnsi="Georgia"/>
          <w:sz w:val="22"/>
          <w:szCs w:val="22"/>
        </w:rPr>
      </w:pPr>
      <w:r>
        <w:rPr>
          <w:rFonts w:ascii="Georgia" w:hAnsi="Georgia"/>
          <w:sz w:val="22"/>
          <w:szCs w:val="22"/>
        </w:rPr>
        <w:t>The trigger remains stating that there must be at least 100,000 of non-residential in construction as well as two commercial tenant agreements before starting any commercial building.</w:t>
      </w:r>
    </w:p>
    <w:p w14:paraId="4028A500" w14:textId="6674EC94" w:rsidR="00A30B24" w:rsidRDefault="00A30B24" w:rsidP="00143B6C">
      <w:pPr>
        <w:pStyle w:val="ListParagraph"/>
        <w:numPr>
          <w:ilvl w:val="0"/>
          <w:numId w:val="3"/>
        </w:numPr>
        <w:suppressAutoHyphens w:val="0"/>
        <w:rPr>
          <w:rFonts w:ascii="Georgia" w:hAnsi="Georgia"/>
          <w:sz w:val="22"/>
          <w:szCs w:val="22"/>
        </w:rPr>
      </w:pPr>
      <w:r>
        <w:rPr>
          <w:rFonts w:ascii="Georgia" w:hAnsi="Georgia"/>
          <w:sz w:val="22"/>
          <w:szCs w:val="22"/>
        </w:rPr>
        <w:t>$13,250 will be paid in mitigation costs if there are over 23 students in the first phase.</w:t>
      </w:r>
    </w:p>
    <w:p w14:paraId="539A6DD8" w14:textId="5A5BF210" w:rsidR="00A30B24" w:rsidRDefault="00A30B24" w:rsidP="00143B6C">
      <w:pPr>
        <w:pStyle w:val="ListParagraph"/>
        <w:numPr>
          <w:ilvl w:val="0"/>
          <w:numId w:val="3"/>
        </w:numPr>
        <w:suppressAutoHyphens w:val="0"/>
        <w:rPr>
          <w:rFonts w:ascii="Georgia" w:hAnsi="Georgia"/>
          <w:sz w:val="22"/>
          <w:szCs w:val="22"/>
        </w:rPr>
      </w:pPr>
      <w:r>
        <w:rPr>
          <w:rFonts w:ascii="Georgia" w:hAnsi="Georgia"/>
          <w:sz w:val="22"/>
          <w:szCs w:val="22"/>
        </w:rPr>
        <w:t>If at the end they have fewer than 23 students, then they can proceed with phase two.</w:t>
      </w:r>
    </w:p>
    <w:p w14:paraId="2EA4E64C" w14:textId="6BFC3382" w:rsidR="00A30B24" w:rsidRDefault="00A30B24" w:rsidP="00143B6C">
      <w:pPr>
        <w:pStyle w:val="ListParagraph"/>
        <w:numPr>
          <w:ilvl w:val="0"/>
          <w:numId w:val="3"/>
        </w:numPr>
        <w:suppressAutoHyphens w:val="0"/>
        <w:rPr>
          <w:rFonts w:ascii="Georgia" w:hAnsi="Georgia"/>
          <w:sz w:val="22"/>
          <w:szCs w:val="22"/>
        </w:rPr>
      </w:pPr>
      <w:r>
        <w:rPr>
          <w:rFonts w:ascii="Georgia" w:hAnsi="Georgia"/>
          <w:sz w:val="22"/>
          <w:szCs w:val="22"/>
        </w:rPr>
        <w:t>The second phase of the project includes 105 additional condominiums of which 12.5% will be affordable.</w:t>
      </w:r>
    </w:p>
    <w:p w14:paraId="029A13F4" w14:textId="22D87E2C" w:rsidR="00A30B24" w:rsidRDefault="00A30B24" w:rsidP="00143B6C">
      <w:pPr>
        <w:pStyle w:val="ListParagraph"/>
        <w:numPr>
          <w:ilvl w:val="0"/>
          <w:numId w:val="3"/>
        </w:numPr>
        <w:suppressAutoHyphens w:val="0"/>
        <w:rPr>
          <w:rFonts w:ascii="Georgia" w:hAnsi="Georgia"/>
          <w:sz w:val="22"/>
          <w:szCs w:val="22"/>
        </w:rPr>
      </w:pPr>
      <w:r>
        <w:rPr>
          <w:rFonts w:ascii="Georgia" w:hAnsi="Georgia"/>
          <w:sz w:val="22"/>
          <w:szCs w:val="22"/>
        </w:rPr>
        <w:t>For every five condominiums built in phase two, there can only be one more child added in the school system.</w:t>
      </w:r>
    </w:p>
    <w:p w14:paraId="05685DD2" w14:textId="39345DBA" w:rsidR="00A30B24" w:rsidRDefault="00A30B24" w:rsidP="00143B6C">
      <w:pPr>
        <w:pStyle w:val="ListParagraph"/>
        <w:numPr>
          <w:ilvl w:val="0"/>
          <w:numId w:val="3"/>
        </w:numPr>
        <w:suppressAutoHyphens w:val="0"/>
        <w:rPr>
          <w:rFonts w:ascii="Georgia" w:hAnsi="Georgia"/>
          <w:sz w:val="22"/>
          <w:szCs w:val="22"/>
        </w:rPr>
      </w:pPr>
      <w:r>
        <w:rPr>
          <w:rFonts w:ascii="Georgia" w:hAnsi="Georgia"/>
          <w:sz w:val="22"/>
          <w:szCs w:val="22"/>
        </w:rPr>
        <w:t>If the project goes ten years without hitting the trigger than the agreement has ended.</w:t>
      </w:r>
    </w:p>
    <w:p w14:paraId="0FE4022E" w14:textId="24A99BC8" w:rsidR="00A30B24" w:rsidRDefault="00A30B24" w:rsidP="00143B6C">
      <w:pPr>
        <w:pStyle w:val="ListParagraph"/>
        <w:numPr>
          <w:ilvl w:val="0"/>
          <w:numId w:val="3"/>
        </w:numPr>
        <w:suppressAutoHyphens w:val="0"/>
        <w:rPr>
          <w:rFonts w:ascii="Georgia" w:hAnsi="Georgia"/>
          <w:sz w:val="22"/>
          <w:szCs w:val="22"/>
        </w:rPr>
      </w:pPr>
      <w:r>
        <w:rPr>
          <w:rFonts w:ascii="Georgia" w:hAnsi="Georgia"/>
          <w:sz w:val="22"/>
          <w:szCs w:val="22"/>
        </w:rPr>
        <w:t>An additional $100,000 will be added to the project when they occupy the first residential unit.</w:t>
      </w:r>
    </w:p>
    <w:p w14:paraId="6D135A57" w14:textId="1136AB72" w:rsidR="00A30B24" w:rsidRDefault="00A30B24" w:rsidP="00143B6C">
      <w:pPr>
        <w:pStyle w:val="ListParagraph"/>
        <w:numPr>
          <w:ilvl w:val="0"/>
          <w:numId w:val="3"/>
        </w:numPr>
        <w:suppressAutoHyphens w:val="0"/>
        <w:rPr>
          <w:rFonts w:ascii="Georgia" w:hAnsi="Georgia"/>
          <w:sz w:val="22"/>
          <w:szCs w:val="22"/>
        </w:rPr>
      </w:pPr>
      <w:r>
        <w:rPr>
          <w:rFonts w:ascii="Georgia" w:hAnsi="Georgia"/>
          <w:sz w:val="22"/>
          <w:szCs w:val="22"/>
        </w:rPr>
        <w:t>In the next few days a post guard is going to the residents at large to provide invitations to two public forms. First on October 22</w:t>
      </w:r>
      <w:r w:rsidRPr="00A30B24">
        <w:rPr>
          <w:rFonts w:ascii="Georgia" w:hAnsi="Georgia"/>
          <w:sz w:val="22"/>
          <w:szCs w:val="22"/>
          <w:vertAlign w:val="superscript"/>
        </w:rPr>
        <w:t>nd</w:t>
      </w:r>
      <w:r>
        <w:rPr>
          <w:rFonts w:ascii="Georgia" w:hAnsi="Georgia"/>
          <w:sz w:val="22"/>
          <w:szCs w:val="22"/>
        </w:rPr>
        <w:t xml:space="preserve"> at Sharon Community Center and the second on October 26</w:t>
      </w:r>
      <w:r w:rsidRPr="00A30B24">
        <w:rPr>
          <w:rFonts w:ascii="Georgia" w:hAnsi="Georgia"/>
          <w:sz w:val="22"/>
          <w:szCs w:val="22"/>
          <w:vertAlign w:val="superscript"/>
        </w:rPr>
        <w:t>th</w:t>
      </w:r>
      <w:r>
        <w:rPr>
          <w:rFonts w:ascii="Georgia" w:hAnsi="Georgia"/>
          <w:sz w:val="22"/>
          <w:szCs w:val="22"/>
        </w:rPr>
        <w:t xml:space="preserve"> at the public safety building.</w:t>
      </w:r>
    </w:p>
    <w:p w14:paraId="795BFDEA" w14:textId="77777777" w:rsidR="00A30B24" w:rsidRDefault="00A30B24" w:rsidP="00A30B24">
      <w:pPr>
        <w:suppressAutoHyphens w:val="0"/>
        <w:rPr>
          <w:rFonts w:ascii="Georgia" w:hAnsi="Georgia"/>
          <w:sz w:val="22"/>
          <w:szCs w:val="22"/>
        </w:rPr>
      </w:pPr>
    </w:p>
    <w:p w14:paraId="357E9AEC" w14:textId="5877F20B" w:rsidR="00A30B24" w:rsidRDefault="00A30B24" w:rsidP="00A30B24">
      <w:pPr>
        <w:suppressAutoHyphens w:val="0"/>
        <w:rPr>
          <w:rFonts w:ascii="Georgia" w:hAnsi="Georgia"/>
          <w:sz w:val="22"/>
          <w:szCs w:val="22"/>
        </w:rPr>
      </w:pPr>
      <w:r>
        <w:rPr>
          <w:rFonts w:ascii="Georgia" w:hAnsi="Georgia"/>
          <w:sz w:val="22"/>
          <w:szCs w:val="22"/>
        </w:rPr>
        <w:t>Anja Bernier referenced the special education questions brought up by the School Committee.</w:t>
      </w:r>
    </w:p>
    <w:p w14:paraId="2417DD8E" w14:textId="3503CEDE" w:rsidR="009B1A6D" w:rsidRDefault="00A30B24" w:rsidP="00A30B24">
      <w:pPr>
        <w:suppressAutoHyphens w:val="0"/>
        <w:rPr>
          <w:rFonts w:ascii="Georgia" w:hAnsi="Georgia"/>
          <w:sz w:val="22"/>
          <w:szCs w:val="22"/>
        </w:rPr>
      </w:pPr>
      <w:r>
        <w:rPr>
          <w:rFonts w:ascii="Georgia" w:hAnsi="Georgia"/>
          <w:sz w:val="22"/>
          <w:szCs w:val="22"/>
        </w:rPr>
        <w:t xml:space="preserve">Steve </w:t>
      </w:r>
      <w:proofErr w:type="spellStart"/>
      <w:r>
        <w:rPr>
          <w:rFonts w:ascii="Georgia" w:hAnsi="Georgia"/>
          <w:sz w:val="22"/>
          <w:szCs w:val="22"/>
        </w:rPr>
        <w:t>Rasky</w:t>
      </w:r>
      <w:proofErr w:type="spellEnd"/>
      <w:r>
        <w:rPr>
          <w:rFonts w:ascii="Georgia" w:hAnsi="Georgia"/>
          <w:sz w:val="22"/>
          <w:szCs w:val="22"/>
        </w:rPr>
        <w:t xml:space="preserve"> responded stating that it is a very sensitive area that would encourage a bad message if added in. </w:t>
      </w:r>
      <w:r w:rsidR="00E230A4">
        <w:rPr>
          <w:rFonts w:ascii="Georgia" w:hAnsi="Georgia"/>
          <w:sz w:val="22"/>
          <w:szCs w:val="22"/>
        </w:rPr>
        <w:t>The</w:t>
      </w:r>
      <w:r>
        <w:rPr>
          <w:rFonts w:ascii="Georgia" w:hAnsi="Georgia"/>
          <w:sz w:val="22"/>
          <w:szCs w:val="22"/>
        </w:rPr>
        <w:t xml:space="preserve"> $13,250 </w:t>
      </w:r>
      <w:r w:rsidR="00B3699B">
        <w:rPr>
          <w:rFonts w:ascii="Georgia" w:hAnsi="Georgia"/>
          <w:sz w:val="22"/>
          <w:szCs w:val="22"/>
        </w:rPr>
        <w:t xml:space="preserve">mitigation cost </w:t>
      </w:r>
      <w:r>
        <w:rPr>
          <w:rFonts w:ascii="Georgia" w:hAnsi="Georgia"/>
          <w:sz w:val="22"/>
          <w:szCs w:val="22"/>
        </w:rPr>
        <w:t xml:space="preserve">covers the cost of one student as </w:t>
      </w:r>
      <w:r w:rsidR="00B3699B">
        <w:rPr>
          <w:rFonts w:ascii="Georgia" w:hAnsi="Georgia"/>
          <w:sz w:val="22"/>
          <w:szCs w:val="22"/>
        </w:rPr>
        <w:t>well as additional money for</w:t>
      </w:r>
      <w:r>
        <w:rPr>
          <w:rFonts w:ascii="Georgia" w:hAnsi="Georgia"/>
          <w:sz w:val="22"/>
          <w:szCs w:val="22"/>
        </w:rPr>
        <w:t xml:space="preserve"> unknown needs that may </w:t>
      </w:r>
      <w:r w:rsidR="00D53F4D">
        <w:rPr>
          <w:rFonts w:ascii="Georgia" w:hAnsi="Georgia"/>
          <w:sz w:val="22"/>
          <w:szCs w:val="22"/>
        </w:rPr>
        <w:t>arise</w:t>
      </w:r>
      <w:r>
        <w:rPr>
          <w:rFonts w:ascii="Georgia" w:hAnsi="Georgia"/>
          <w:sz w:val="22"/>
          <w:szCs w:val="22"/>
        </w:rPr>
        <w:t>.</w:t>
      </w:r>
    </w:p>
    <w:p w14:paraId="5F87A1E6" w14:textId="77777777" w:rsidR="00A30B24" w:rsidRDefault="00A30B24" w:rsidP="00A30B24">
      <w:pPr>
        <w:suppressAutoHyphens w:val="0"/>
        <w:rPr>
          <w:rFonts w:ascii="Georgia" w:hAnsi="Georgia"/>
          <w:sz w:val="22"/>
          <w:szCs w:val="22"/>
        </w:rPr>
      </w:pPr>
    </w:p>
    <w:p w14:paraId="715ACF24" w14:textId="655C0CFA" w:rsidR="00A30B24" w:rsidRDefault="00A30B24" w:rsidP="00A30B24">
      <w:pPr>
        <w:suppressAutoHyphens w:val="0"/>
        <w:rPr>
          <w:rFonts w:ascii="Georgia" w:hAnsi="Georgia"/>
          <w:sz w:val="22"/>
          <w:szCs w:val="22"/>
        </w:rPr>
      </w:pPr>
      <w:r>
        <w:rPr>
          <w:rFonts w:ascii="Georgia" w:hAnsi="Georgia"/>
          <w:b/>
          <w:sz w:val="22"/>
          <w:szCs w:val="22"/>
        </w:rPr>
        <w:t xml:space="preserve">MOTION: </w:t>
      </w:r>
      <w:r w:rsidR="00A41FA2">
        <w:rPr>
          <w:rFonts w:ascii="Georgia" w:hAnsi="Georgia"/>
          <w:sz w:val="22"/>
          <w:szCs w:val="22"/>
        </w:rPr>
        <w:t xml:space="preserve">by Gordon Gladstone </w:t>
      </w:r>
      <w:r w:rsidR="00A41FA2" w:rsidRPr="006E5509">
        <w:rPr>
          <w:rFonts w:ascii="Georgia" w:hAnsi="Georgia"/>
          <w:sz w:val="22"/>
          <w:szCs w:val="22"/>
        </w:rPr>
        <w:t>to approve recommendation</w:t>
      </w:r>
      <w:r w:rsidR="00A41FA2">
        <w:rPr>
          <w:rFonts w:ascii="Georgia" w:hAnsi="Georgia"/>
          <w:sz w:val="22"/>
          <w:szCs w:val="22"/>
        </w:rPr>
        <w:t xml:space="preserve"> </w:t>
      </w:r>
      <w:r w:rsidR="00CF0EEB">
        <w:rPr>
          <w:rFonts w:ascii="Georgia" w:hAnsi="Georgia"/>
          <w:sz w:val="22"/>
          <w:szCs w:val="22"/>
        </w:rPr>
        <w:t>A</w:t>
      </w:r>
      <w:r>
        <w:rPr>
          <w:rFonts w:ascii="Georgia" w:hAnsi="Georgia"/>
          <w:sz w:val="22"/>
          <w:szCs w:val="22"/>
        </w:rPr>
        <w:t>rticle 2:</w:t>
      </w:r>
      <w:r w:rsidRPr="00A30B24">
        <w:rPr>
          <w:rFonts w:ascii="Georgia" w:hAnsi="Georgia"/>
          <w:sz w:val="22"/>
          <w:szCs w:val="22"/>
        </w:rPr>
        <w:t xml:space="preserve"> </w:t>
      </w:r>
      <w:r w:rsidRPr="00621720">
        <w:rPr>
          <w:rFonts w:ascii="Georgia" w:hAnsi="Georgia"/>
          <w:sz w:val="22"/>
          <w:szCs w:val="22"/>
        </w:rPr>
        <w:t>Zoning By-Law Change: Expansion of Business Uses and Change Design Standards in Business District D</w:t>
      </w:r>
      <w:r w:rsidR="00CF0EEB">
        <w:rPr>
          <w:rFonts w:ascii="Georgia" w:hAnsi="Georgia"/>
          <w:sz w:val="22"/>
          <w:szCs w:val="22"/>
        </w:rPr>
        <w:t xml:space="preserve"> but reserve the right to reconsider pending the Planning Boards vote </w:t>
      </w:r>
      <w:r w:rsidR="00CF0EEB">
        <w:rPr>
          <w:rFonts w:ascii="Georgia" w:hAnsi="Georgia"/>
          <w:b/>
          <w:sz w:val="22"/>
          <w:szCs w:val="22"/>
        </w:rPr>
        <w:t xml:space="preserve">SECONDED: </w:t>
      </w:r>
      <w:r w:rsidR="00CF0EEB">
        <w:rPr>
          <w:rFonts w:ascii="Georgia" w:hAnsi="Georgia"/>
          <w:sz w:val="22"/>
          <w:szCs w:val="22"/>
        </w:rPr>
        <w:t xml:space="preserve">by Hanna Switlekowski </w:t>
      </w:r>
      <w:r w:rsidR="00CF0EEB">
        <w:rPr>
          <w:rFonts w:ascii="Georgia" w:hAnsi="Georgia"/>
          <w:b/>
          <w:sz w:val="22"/>
          <w:szCs w:val="22"/>
        </w:rPr>
        <w:t xml:space="preserve">VOTED: </w:t>
      </w:r>
      <w:r w:rsidR="00CF0EEB">
        <w:rPr>
          <w:rFonts w:ascii="Georgia" w:hAnsi="Georgia"/>
          <w:sz w:val="22"/>
          <w:szCs w:val="22"/>
        </w:rPr>
        <w:t>9-0-0.</w:t>
      </w:r>
    </w:p>
    <w:p w14:paraId="1CF13CEA" w14:textId="77777777" w:rsidR="00CF0EEB" w:rsidRDefault="00CF0EEB" w:rsidP="00A30B24">
      <w:pPr>
        <w:suppressAutoHyphens w:val="0"/>
        <w:rPr>
          <w:rFonts w:ascii="Georgia" w:hAnsi="Georgia"/>
          <w:sz w:val="22"/>
          <w:szCs w:val="22"/>
        </w:rPr>
      </w:pPr>
    </w:p>
    <w:p w14:paraId="36809798" w14:textId="77777777" w:rsidR="00CF0EEB" w:rsidRDefault="00CF0EEB" w:rsidP="00A30B24">
      <w:pPr>
        <w:suppressAutoHyphens w:val="0"/>
        <w:rPr>
          <w:rFonts w:ascii="Georgia" w:hAnsi="Georgia"/>
          <w:sz w:val="22"/>
          <w:szCs w:val="22"/>
        </w:rPr>
      </w:pPr>
      <w:r>
        <w:rPr>
          <w:rFonts w:ascii="Georgia" w:hAnsi="Georgia"/>
          <w:sz w:val="22"/>
          <w:szCs w:val="22"/>
        </w:rPr>
        <w:t>There was further discussion regarding the Planning Board’s vote of Article 2.</w:t>
      </w:r>
    </w:p>
    <w:p w14:paraId="62714064" w14:textId="5EDF5ECF" w:rsidR="00CF0EEB" w:rsidRDefault="00CF0EEB" w:rsidP="00CF0EEB">
      <w:pPr>
        <w:pStyle w:val="ListParagraph"/>
        <w:numPr>
          <w:ilvl w:val="0"/>
          <w:numId w:val="4"/>
        </w:numPr>
        <w:suppressAutoHyphens w:val="0"/>
        <w:rPr>
          <w:rFonts w:ascii="Georgia" w:hAnsi="Georgia"/>
          <w:sz w:val="22"/>
          <w:szCs w:val="22"/>
        </w:rPr>
      </w:pPr>
      <w:r>
        <w:rPr>
          <w:rFonts w:ascii="Georgia" w:hAnsi="Georgia"/>
          <w:sz w:val="22"/>
          <w:szCs w:val="22"/>
        </w:rPr>
        <w:t xml:space="preserve">Ira Miller is hesitant putting his recommendation in place due to lack of vote from the Planning Board. He stated it is our policy to do so. Charles Goodman is in agreeance. </w:t>
      </w:r>
    </w:p>
    <w:p w14:paraId="3DCE9968" w14:textId="2128A997" w:rsidR="00CF0EEB" w:rsidRDefault="00CF0EEB" w:rsidP="00CF0EEB">
      <w:pPr>
        <w:pStyle w:val="ListParagraph"/>
        <w:numPr>
          <w:ilvl w:val="0"/>
          <w:numId w:val="4"/>
        </w:numPr>
        <w:suppressAutoHyphens w:val="0"/>
        <w:rPr>
          <w:rFonts w:ascii="Georgia" w:hAnsi="Georgia"/>
          <w:sz w:val="22"/>
          <w:szCs w:val="22"/>
        </w:rPr>
      </w:pPr>
      <w:r>
        <w:rPr>
          <w:rFonts w:ascii="Georgia" w:hAnsi="Georgia"/>
          <w:sz w:val="22"/>
          <w:szCs w:val="22"/>
        </w:rPr>
        <w:lastRenderedPageBreak/>
        <w:t>Arnold Cohen stated that he went to the public hearing and he believes the Planning Board will vote in favor.</w:t>
      </w:r>
    </w:p>
    <w:p w14:paraId="2A949519" w14:textId="1BEC6AE3" w:rsidR="00CF0EEB" w:rsidRDefault="00CF0EEB" w:rsidP="00CF0EEB">
      <w:pPr>
        <w:pStyle w:val="ListParagraph"/>
        <w:numPr>
          <w:ilvl w:val="0"/>
          <w:numId w:val="4"/>
        </w:numPr>
        <w:suppressAutoHyphens w:val="0"/>
        <w:rPr>
          <w:rFonts w:ascii="Georgia" w:hAnsi="Georgia"/>
          <w:sz w:val="22"/>
          <w:szCs w:val="22"/>
        </w:rPr>
      </w:pPr>
      <w:r>
        <w:rPr>
          <w:rFonts w:ascii="Georgia" w:hAnsi="Georgia"/>
          <w:sz w:val="22"/>
          <w:szCs w:val="22"/>
        </w:rPr>
        <w:t xml:space="preserve">Only changes requested by the Planning Board include language on LEAD certification, organ procurement and food shops. </w:t>
      </w:r>
    </w:p>
    <w:p w14:paraId="7AC664F1" w14:textId="1DAA16BA" w:rsidR="00CD2353" w:rsidRPr="00CD2353" w:rsidRDefault="00CF0EEB" w:rsidP="00CD2353">
      <w:pPr>
        <w:pStyle w:val="ListParagraph"/>
        <w:numPr>
          <w:ilvl w:val="0"/>
          <w:numId w:val="4"/>
        </w:numPr>
        <w:suppressAutoHyphens w:val="0"/>
        <w:rPr>
          <w:rFonts w:ascii="Georgia" w:hAnsi="Georgia"/>
          <w:b/>
          <w:sz w:val="22"/>
          <w:szCs w:val="22"/>
        </w:rPr>
      </w:pPr>
      <w:r>
        <w:rPr>
          <w:rFonts w:ascii="Georgia" w:hAnsi="Georgia"/>
          <w:sz w:val="22"/>
          <w:szCs w:val="22"/>
        </w:rPr>
        <w:t xml:space="preserve">Steve </w:t>
      </w:r>
      <w:proofErr w:type="spellStart"/>
      <w:r>
        <w:rPr>
          <w:rFonts w:ascii="Georgia" w:hAnsi="Georgia"/>
          <w:sz w:val="22"/>
          <w:szCs w:val="22"/>
        </w:rPr>
        <w:t>Rasky</w:t>
      </w:r>
      <w:proofErr w:type="spellEnd"/>
      <w:r>
        <w:rPr>
          <w:rFonts w:ascii="Georgia" w:hAnsi="Georgia"/>
          <w:sz w:val="22"/>
          <w:szCs w:val="22"/>
        </w:rPr>
        <w:t xml:space="preserve"> stated that they are going to make these changes in the warrant article and the technical changes will be built in the motion at town meeting.</w:t>
      </w:r>
    </w:p>
    <w:p w14:paraId="2136A20F" w14:textId="77777777" w:rsidR="00CD2353" w:rsidRPr="00CD2353" w:rsidRDefault="00CD2353" w:rsidP="00CD2353">
      <w:pPr>
        <w:suppressAutoHyphens w:val="0"/>
        <w:rPr>
          <w:rFonts w:ascii="Georgia" w:hAnsi="Georgia"/>
          <w:b/>
          <w:sz w:val="22"/>
          <w:szCs w:val="22"/>
        </w:rPr>
      </w:pPr>
    </w:p>
    <w:p w14:paraId="7261E56D" w14:textId="77777777" w:rsidR="00A072A9" w:rsidRDefault="009B1A6D" w:rsidP="00A072A9">
      <w:pPr>
        <w:suppressAutoHyphens w:val="0"/>
        <w:rPr>
          <w:rFonts w:ascii="Georgia" w:hAnsi="Georgia"/>
          <w:b/>
          <w:sz w:val="22"/>
          <w:szCs w:val="22"/>
        </w:rPr>
      </w:pPr>
      <w:r w:rsidRPr="00A072A9">
        <w:rPr>
          <w:rFonts w:ascii="Georgia" w:hAnsi="Georgia"/>
          <w:b/>
          <w:sz w:val="22"/>
          <w:szCs w:val="22"/>
        </w:rPr>
        <w:t>Article 3: Town Hall Funding</w:t>
      </w:r>
    </w:p>
    <w:p w14:paraId="3C263D43" w14:textId="77777777" w:rsidR="00A072A9" w:rsidRDefault="00A072A9" w:rsidP="00A072A9">
      <w:pPr>
        <w:suppressAutoHyphens w:val="0"/>
        <w:rPr>
          <w:rFonts w:ascii="Georgia" w:hAnsi="Georgia"/>
          <w:sz w:val="22"/>
          <w:szCs w:val="22"/>
        </w:rPr>
      </w:pPr>
    </w:p>
    <w:p w14:paraId="04EC139B" w14:textId="30AB714C" w:rsidR="005C553A" w:rsidRDefault="005C553A" w:rsidP="00A072A9">
      <w:pPr>
        <w:suppressAutoHyphens w:val="0"/>
        <w:rPr>
          <w:rFonts w:ascii="Georgia" w:hAnsi="Georgia"/>
          <w:sz w:val="22"/>
          <w:szCs w:val="22"/>
        </w:rPr>
      </w:pPr>
      <w:r>
        <w:rPr>
          <w:rFonts w:ascii="Georgia" w:hAnsi="Georgia"/>
          <w:sz w:val="22"/>
          <w:szCs w:val="22"/>
        </w:rPr>
        <w:t xml:space="preserve">Charles Goodman expressed that he is for the article but against the financing of it. He does not believe free cash should be used to finance buildings. Charles stated that something should be given back to the tax payers. </w:t>
      </w:r>
    </w:p>
    <w:p w14:paraId="28B71466" w14:textId="77777777" w:rsidR="005C553A" w:rsidRDefault="005C553A" w:rsidP="005C553A">
      <w:pPr>
        <w:suppressAutoHyphens w:val="0"/>
        <w:rPr>
          <w:rFonts w:ascii="Georgia" w:hAnsi="Georgia"/>
          <w:sz w:val="22"/>
          <w:szCs w:val="22"/>
        </w:rPr>
      </w:pPr>
    </w:p>
    <w:p w14:paraId="43052E8E" w14:textId="1988D227" w:rsidR="005C553A" w:rsidRDefault="005C553A" w:rsidP="00A072A9">
      <w:pPr>
        <w:suppressAutoHyphens w:val="0"/>
        <w:rPr>
          <w:rFonts w:ascii="Georgia" w:hAnsi="Georgia"/>
          <w:sz w:val="22"/>
          <w:szCs w:val="22"/>
        </w:rPr>
      </w:pPr>
      <w:r>
        <w:rPr>
          <w:rFonts w:ascii="Georgia" w:hAnsi="Georgia"/>
          <w:sz w:val="22"/>
          <w:szCs w:val="22"/>
        </w:rPr>
        <w:t xml:space="preserve">Patricia-Lee Achorn reminds the Finance Committee that at one point they had decided they did not want to use free cash for operating budgets because it would falsely elevate the </w:t>
      </w:r>
      <w:r w:rsidR="00A072A9">
        <w:rPr>
          <w:rFonts w:ascii="Georgia" w:hAnsi="Georgia"/>
          <w:sz w:val="22"/>
          <w:szCs w:val="22"/>
        </w:rPr>
        <w:t xml:space="preserve">operation budgets and then when that cash is gone, taxes would raise. </w:t>
      </w:r>
    </w:p>
    <w:p w14:paraId="22090636" w14:textId="77777777" w:rsidR="00A072A9" w:rsidRDefault="00A072A9" w:rsidP="00A072A9">
      <w:pPr>
        <w:suppressAutoHyphens w:val="0"/>
        <w:rPr>
          <w:rFonts w:ascii="Georgia" w:hAnsi="Georgia"/>
          <w:sz w:val="22"/>
          <w:szCs w:val="22"/>
        </w:rPr>
      </w:pPr>
    </w:p>
    <w:p w14:paraId="4F401B69" w14:textId="64D74AA4" w:rsidR="00A072A9" w:rsidRDefault="00A072A9" w:rsidP="00A072A9">
      <w:pPr>
        <w:suppressAutoHyphens w:val="0"/>
        <w:rPr>
          <w:rFonts w:ascii="Georgia" w:hAnsi="Georgia"/>
          <w:sz w:val="22"/>
          <w:szCs w:val="22"/>
        </w:rPr>
      </w:pPr>
      <w:r>
        <w:rPr>
          <w:rFonts w:ascii="Georgia" w:hAnsi="Georgia"/>
          <w:sz w:val="22"/>
          <w:szCs w:val="22"/>
        </w:rPr>
        <w:t xml:space="preserve">Ira Miller asked to separate the two issues, the need for town hall and how it is funded. Fred Turkington responded stating that it will be considered. </w:t>
      </w:r>
    </w:p>
    <w:p w14:paraId="5EF1D934" w14:textId="77777777" w:rsidR="00274ECE" w:rsidRDefault="00274ECE" w:rsidP="00274ECE">
      <w:pPr>
        <w:suppressAutoHyphens w:val="0"/>
        <w:rPr>
          <w:rFonts w:ascii="Georgia" w:hAnsi="Georgia"/>
          <w:sz w:val="22"/>
          <w:szCs w:val="22"/>
        </w:rPr>
      </w:pPr>
    </w:p>
    <w:p w14:paraId="4DBDA8B8" w14:textId="76A49091" w:rsidR="00274ECE" w:rsidRDefault="00274ECE" w:rsidP="00A072A9">
      <w:pPr>
        <w:suppressAutoHyphens w:val="0"/>
        <w:rPr>
          <w:rFonts w:ascii="Georgia" w:hAnsi="Georgia"/>
          <w:sz w:val="22"/>
          <w:szCs w:val="22"/>
        </w:rPr>
      </w:pPr>
      <w:r>
        <w:rPr>
          <w:rFonts w:ascii="Georgia" w:hAnsi="Georgia"/>
          <w:b/>
          <w:sz w:val="22"/>
          <w:szCs w:val="22"/>
        </w:rPr>
        <w:t xml:space="preserve">MOTION: </w:t>
      </w:r>
      <w:r>
        <w:rPr>
          <w:rFonts w:ascii="Georgia" w:hAnsi="Georgia"/>
          <w:sz w:val="22"/>
          <w:szCs w:val="22"/>
        </w:rPr>
        <w:t xml:space="preserve">by Gordon Gladstone </w:t>
      </w:r>
      <w:r w:rsidR="00A41FA2" w:rsidRPr="006E5509">
        <w:rPr>
          <w:rFonts w:ascii="Georgia" w:hAnsi="Georgia"/>
          <w:sz w:val="22"/>
          <w:szCs w:val="22"/>
        </w:rPr>
        <w:t>to approve recommendation</w:t>
      </w:r>
      <w:r w:rsidR="00A41FA2">
        <w:rPr>
          <w:rFonts w:ascii="Georgia" w:hAnsi="Georgia"/>
          <w:sz w:val="22"/>
          <w:szCs w:val="22"/>
        </w:rPr>
        <w:t xml:space="preserve"> </w:t>
      </w:r>
      <w:r>
        <w:rPr>
          <w:rFonts w:ascii="Georgia" w:hAnsi="Georgia"/>
          <w:sz w:val="22"/>
          <w:szCs w:val="22"/>
        </w:rPr>
        <w:t xml:space="preserve">Article 3: Town Hall Funding Project </w:t>
      </w:r>
      <w:r>
        <w:rPr>
          <w:rFonts w:ascii="Georgia" w:hAnsi="Georgia"/>
          <w:b/>
          <w:sz w:val="22"/>
          <w:szCs w:val="22"/>
        </w:rPr>
        <w:t xml:space="preserve">SECONDED: </w:t>
      </w:r>
      <w:r>
        <w:rPr>
          <w:rFonts w:ascii="Georgia" w:hAnsi="Georgia"/>
          <w:sz w:val="22"/>
          <w:szCs w:val="22"/>
        </w:rPr>
        <w:t xml:space="preserve">by Edward Phillips </w:t>
      </w:r>
      <w:r>
        <w:rPr>
          <w:rFonts w:ascii="Georgia" w:hAnsi="Georgia"/>
          <w:b/>
          <w:sz w:val="22"/>
          <w:szCs w:val="22"/>
        </w:rPr>
        <w:t xml:space="preserve">VOTED: </w:t>
      </w:r>
      <w:r>
        <w:rPr>
          <w:rFonts w:ascii="Georgia" w:hAnsi="Georgia"/>
          <w:sz w:val="22"/>
          <w:szCs w:val="22"/>
        </w:rPr>
        <w:t>9-0-0.</w:t>
      </w:r>
    </w:p>
    <w:p w14:paraId="325755F0" w14:textId="77777777" w:rsidR="00A072A9" w:rsidRDefault="00A072A9" w:rsidP="00A80937">
      <w:pPr>
        <w:suppressAutoHyphens w:val="0"/>
        <w:rPr>
          <w:rFonts w:ascii="Georgia" w:hAnsi="Georgia"/>
          <w:sz w:val="22"/>
          <w:szCs w:val="22"/>
        </w:rPr>
      </w:pPr>
    </w:p>
    <w:p w14:paraId="5B88A24A" w14:textId="79CB3E94" w:rsidR="00A072A9" w:rsidRDefault="00A072A9" w:rsidP="00A80937">
      <w:pPr>
        <w:suppressAutoHyphens w:val="0"/>
        <w:rPr>
          <w:rFonts w:ascii="Georgia" w:hAnsi="Georgia"/>
          <w:b/>
          <w:sz w:val="22"/>
          <w:szCs w:val="22"/>
        </w:rPr>
      </w:pPr>
      <w:r w:rsidRPr="00A072A9">
        <w:rPr>
          <w:rFonts w:ascii="Georgia" w:hAnsi="Georgia"/>
          <w:b/>
          <w:sz w:val="22"/>
          <w:szCs w:val="22"/>
        </w:rPr>
        <w:t xml:space="preserve">Article </w:t>
      </w:r>
      <w:r w:rsidR="005C1399">
        <w:rPr>
          <w:rFonts w:ascii="Georgia" w:hAnsi="Georgia"/>
          <w:b/>
          <w:sz w:val="22"/>
          <w:szCs w:val="22"/>
        </w:rPr>
        <w:t>4</w:t>
      </w:r>
      <w:r w:rsidRPr="00A072A9">
        <w:rPr>
          <w:rFonts w:ascii="Georgia" w:hAnsi="Georgia"/>
          <w:b/>
          <w:sz w:val="22"/>
          <w:szCs w:val="22"/>
        </w:rPr>
        <w:t>: Zoning By-Law Change: Temporary Moratorium on the Sale and Distribution of Recreational Marijuana</w:t>
      </w:r>
    </w:p>
    <w:p w14:paraId="344EA572" w14:textId="77777777" w:rsidR="00A072A9" w:rsidRDefault="00A072A9" w:rsidP="00A80937">
      <w:pPr>
        <w:suppressAutoHyphens w:val="0"/>
        <w:rPr>
          <w:rFonts w:ascii="Georgia" w:hAnsi="Georgia"/>
          <w:b/>
          <w:sz w:val="22"/>
          <w:szCs w:val="22"/>
        </w:rPr>
      </w:pPr>
    </w:p>
    <w:p w14:paraId="482DE546" w14:textId="52565395" w:rsidR="00A072A9" w:rsidRDefault="00A072A9" w:rsidP="00A80937">
      <w:pPr>
        <w:suppressAutoHyphens w:val="0"/>
        <w:rPr>
          <w:rFonts w:ascii="Georgia" w:hAnsi="Georgia"/>
          <w:sz w:val="22"/>
          <w:szCs w:val="22"/>
        </w:rPr>
      </w:pPr>
      <w:r>
        <w:rPr>
          <w:rFonts w:ascii="Georgia" w:hAnsi="Georgia"/>
          <w:sz w:val="22"/>
          <w:szCs w:val="22"/>
        </w:rPr>
        <w:t>Patricia-Lee Achorn stated that there is an absent member who feels strongly about this article. She stated that the member wants to wait until December instead of passing this article for June.</w:t>
      </w:r>
    </w:p>
    <w:p w14:paraId="23C1869F" w14:textId="77777777" w:rsidR="00A072A9" w:rsidRDefault="00A072A9" w:rsidP="00A80937">
      <w:pPr>
        <w:suppressAutoHyphens w:val="0"/>
        <w:rPr>
          <w:rFonts w:ascii="Georgia" w:hAnsi="Georgia"/>
          <w:sz w:val="22"/>
          <w:szCs w:val="22"/>
        </w:rPr>
      </w:pPr>
    </w:p>
    <w:p w14:paraId="54D16274" w14:textId="1FC34758" w:rsidR="00A072A9" w:rsidRDefault="00A072A9" w:rsidP="00A80937">
      <w:pPr>
        <w:suppressAutoHyphens w:val="0"/>
        <w:rPr>
          <w:rFonts w:ascii="Georgia" w:hAnsi="Georgia"/>
          <w:sz w:val="22"/>
          <w:szCs w:val="22"/>
        </w:rPr>
      </w:pPr>
      <w:r>
        <w:rPr>
          <w:rFonts w:ascii="Georgia" w:hAnsi="Georgia"/>
          <w:sz w:val="22"/>
          <w:szCs w:val="22"/>
        </w:rPr>
        <w:t>The Board of Selectman and the Planning Board both voted in favor of the article.</w:t>
      </w:r>
    </w:p>
    <w:p w14:paraId="6D6D9392" w14:textId="77777777" w:rsidR="00A072A9" w:rsidRDefault="00A072A9" w:rsidP="00A80937">
      <w:pPr>
        <w:suppressAutoHyphens w:val="0"/>
        <w:rPr>
          <w:rFonts w:ascii="Georgia" w:hAnsi="Georgia"/>
          <w:sz w:val="22"/>
          <w:szCs w:val="22"/>
        </w:rPr>
      </w:pPr>
    </w:p>
    <w:p w14:paraId="643AB75A" w14:textId="22EE1F5A" w:rsidR="00A072A9" w:rsidRPr="00A072A9" w:rsidRDefault="00A072A9" w:rsidP="00A072A9">
      <w:pPr>
        <w:suppressAutoHyphens w:val="0"/>
        <w:rPr>
          <w:rFonts w:ascii="Georgia" w:hAnsi="Georgia"/>
          <w:sz w:val="22"/>
          <w:szCs w:val="22"/>
        </w:rPr>
      </w:pPr>
      <w:r>
        <w:rPr>
          <w:rFonts w:ascii="Georgia" w:hAnsi="Georgia"/>
          <w:b/>
          <w:sz w:val="22"/>
          <w:szCs w:val="22"/>
        </w:rPr>
        <w:t xml:space="preserve">MOTION: </w:t>
      </w:r>
      <w:r>
        <w:rPr>
          <w:rFonts w:ascii="Georgia" w:hAnsi="Georgia"/>
          <w:sz w:val="22"/>
          <w:szCs w:val="22"/>
        </w:rPr>
        <w:t xml:space="preserve">by Ira Miller </w:t>
      </w:r>
      <w:r w:rsidRPr="006E5509">
        <w:rPr>
          <w:rFonts w:ascii="Georgia" w:hAnsi="Georgia"/>
          <w:sz w:val="22"/>
          <w:szCs w:val="22"/>
        </w:rPr>
        <w:t xml:space="preserve">to </w:t>
      </w:r>
      <w:r w:rsidR="00A41FA2" w:rsidRPr="006E5509">
        <w:rPr>
          <w:rFonts w:ascii="Georgia" w:hAnsi="Georgia"/>
          <w:sz w:val="22"/>
          <w:szCs w:val="22"/>
        </w:rPr>
        <w:t>approve recommendation</w:t>
      </w:r>
      <w:r w:rsidR="00A41FA2">
        <w:rPr>
          <w:rFonts w:ascii="Georgia" w:hAnsi="Georgia"/>
          <w:sz w:val="22"/>
          <w:szCs w:val="22"/>
        </w:rPr>
        <w:t xml:space="preserve"> </w:t>
      </w:r>
      <w:r>
        <w:rPr>
          <w:rFonts w:ascii="Georgia" w:hAnsi="Georgia"/>
          <w:sz w:val="22"/>
          <w:szCs w:val="22"/>
        </w:rPr>
        <w:t xml:space="preserve">Article </w:t>
      </w:r>
      <w:r w:rsidR="005C1399">
        <w:rPr>
          <w:rFonts w:ascii="Georgia" w:hAnsi="Georgia"/>
          <w:sz w:val="22"/>
          <w:szCs w:val="22"/>
        </w:rPr>
        <w:t>4</w:t>
      </w:r>
      <w:r>
        <w:rPr>
          <w:rFonts w:ascii="Georgia" w:hAnsi="Georgia"/>
          <w:sz w:val="22"/>
          <w:szCs w:val="22"/>
        </w:rPr>
        <w:t xml:space="preserve">: </w:t>
      </w:r>
      <w:r w:rsidRPr="00A072A9">
        <w:rPr>
          <w:rFonts w:ascii="Georgia" w:hAnsi="Georgia"/>
          <w:sz w:val="22"/>
          <w:szCs w:val="22"/>
        </w:rPr>
        <w:t>Zoning By-Law Change: Temporary Moratorium on the Sale and Distribution of Recreational Marijuana</w:t>
      </w:r>
      <w:r>
        <w:rPr>
          <w:rFonts w:ascii="Georgia" w:hAnsi="Georgia"/>
          <w:sz w:val="22"/>
          <w:szCs w:val="22"/>
        </w:rPr>
        <w:t xml:space="preserve"> </w:t>
      </w:r>
      <w:r>
        <w:rPr>
          <w:rFonts w:ascii="Georgia" w:hAnsi="Georgia"/>
          <w:b/>
          <w:sz w:val="22"/>
          <w:szCs w:val="22"/>
        </w:rPr>
        <w:t xml:space="preserve">SECONDED: </w:t>
      </w:r>
      <w:r>
        <w:rPr>
          <w:rFonts w:ascii="Georgia" w:hAnsi="Georgia"/>
          <w:sz w:val="22"/>
          <w:szCs w:val="22"/>
        </w:rPr>
        <w:t xml:space="preserve">Arnold Cohen </w:t>
      </w:r>
      <w:r>
        <w:rPr>
          <w:rFonts w:ascii="Georgia" w:hAnsi="Georgia"/>
          <w:b/>
          <w:sz w:val="22"/>
          <w:szCs w:val="22"/>
        </w:rPr>
        <w:t xml:space="preserve">VOTED: </w:t>
      </w:r>
      <w:r>
        <w:rPr>
          <w:rFonts w:ascii="Georgia" w:hAnsi="Georgia"/>
          <w:sz w:val="22"/>
          <w:szCs w:val="22"/>
        </w:rPr>
        <w:t>9-0-0.</w:t>
      </w:r>
    </w:p>
    <w:p w14:paraId="2194C5D3" w14:textId="3F3ABC45" w:rsidR="00A072A9" w:rsidRPr="0096718A" w:rsidRDefault="00A072A9" w:rsidP="00A80937">
      <w:pPr>
        <w:suppressAutoHyphens w:val="0"/>
        <w:rPr>
          <w:rFonts w:ascii="Georgia" w:hAnsi="Georgia"/>
          <w:b/>
          <w:sz w:val="22"/>
          <w:szCs w:val="22"/>
        </w:rPr>
      </w:pPr>
    </w:p>
    <w:p w14:paraId="56B57B32" w14:textId="1C188443" w:rsidR="00EC77AE" w:rsidRPr="0096718A" w:rsidRDefault="001012EF" w:rsidP="00EC77AE">
      <w:pPr>
        <w:suppressAutoHyphens w:val="0"/>
        <w:rPr>
          <w:rFonts w:ascii="Georgia" w:hAnsi="Georgia"/>
          <w:b/>
          <w:sz w:val="22"/>
          <w:szCs w:val="22"/>
        </w:rPr>
      </w:pPr>
      <w:r w:rsidRPr="0096718A">
        <w:rPr>
          <w:rFonts w:ascii="Georgia" w:hAnsi="Georgia"/>
          <w:b/>
          <w:sz w:val="22"/>
          <w:szCs w:val="22"/>
        </w:rPr>
        <w:t>Article</w:t>
      </w:r>
      <w:r w:rsidR="005C1399">
        <w:rPr>
          <w:rFonts w:ascii="Georgia" w:hAnsi="Georgia"/>
          <w:b/>
          <w:sz w:val="22"/>
          <w:szCs w:val="22"/>
        </w:rPr>
        <w:t xml:space="preserve"> 7</w:t>
      </w:r>
      <w:r w:rsidR="00EC77AE" w:rsidRPr="0096718A">
        <w:rPr>
          <w:rFonts w:ascii="Georgia" w:hAnsi="Georgia"/>
          <w:b/>
          <w:sz w:val="22"/>
          <w:szCs w:val="22"/>
        </w:rPr>
        <w:t xml:space="preserve">: Crescent Ridge </w:t>
      </w:r>
      <w:r w:rsidR="00A072A9" w:rsidRPr="0096718A">
        <w:rPr>
          <w:rFonts w:ascii="Georgia" w:hAnsi="Georgia"/>
          <w:b/>
          <w:sz w:val="22"/>
          <w:szCs w:val="22"/>
        </w:rPr>
        <w:t xml:space="preserve">Easement </w:t>
      </w:r>
    </w:p>
    <w:p w14:paraId="16D0BFE2" w14:textId="77777777" w:rsidR="00A072A9" w:rsidRDefault="00A072A9" w:rsidP="00EC77AE">
      <w:pPr>
        <w:suppressAutoHyphens w:val="0"/>
        <w:rPr>
          <w:rFonts w:ascii="Georgia" w:hAnsi="Georgia"/>
          <w:sz w:val="22"/>
          <w:szCs w:val="22"/>
        </w:rPr>
      </w:pPr>
    </w:p>
    <w:p w14:paraId="6FA17F39" w14:textId="0CA6E689" w:rsidR="00A072A9" w:rsidRDefault="00A072A9" w:rsidP="00EC77AE">
      <w:pPr>
        <w:suppressAutoHyphens w:val="0"/>
        <w:rPr>
          <w:rFonts w:ascii="Georgia" w:hAnsi="Georgia"/>
          <w:sz w:val="22"/>
          <w:szCs w:val="22"/>
        </w:rPr>
      </w:pPr>
      <w:r>
        <w:rPr>
          <w:rFonts w:ascii="Georgia" w:hAnsi="Georgia"/>
          <w:sz w:val="22"/>
          <w:szCs w:val="22"/>
        </w:rPr>
        <w:t xml:space="preserve">Daniel </w:t>
      </w:r>
      <w:proofErr w:type="spellStart"/>
      <w:r>
        <w:rPr>
          <w:rFonts w:ascii="Georgia" w:hAnsi="Georgia"/>
          <w:sz w:val="22"/>
          <w:szCs w:val="22"/>
        </w:rPr>
        <w:t>Lewenberg</w:t>
      </w:r>
      <w:proofErr w:type="spellEnd"/>
      <w:r>
        <w:rPr>
          <w:rFonts w:ascii="Georgia" w:hAnsi="Georgia"/>
          <w:sz w:val="22"/>
          <w:szCs w:val="22"/>
        </w:rPr>
        <w:t xml:space="preserve"> stated that Crescent Ridge wants to connect and this is a better option that putting waste water in the ground. He also shared that the town engineer, Peter </w:t>
      </w:r>
      <w:proofErr w:type="spellStart"/>
      <w:r>
        <w:rPr>
          <w:rFonts w:ascii="Georgia" w:hAnsi="Georgia"/>
          <w:sz w:val="22"/>
          <w:szCs w:val="22"/>
        </w:rPr>
        <w:t>O’Cain</w:t>
      </w:r>
      <w:proofErr w:type="spellEnd"/>
      <w:r>
        <w:rPr>
          <w:rFonts w:ascii="Georgia" w:hAnsi="Georgia"/>
          <w:sz w:val="22"/>
          <w:szCs w:val="22"/>
        </w:rPr>
        <w:t xml:space="preserve"> does not see any downside.</w:t>
      </w:r>
    </w:p>
    <w:p w14:paraId="284FCA34" w14:textId="77777777" w:rsidR="00A072A9" w:rsidRDefault="00A072A9" w:rsidP="00EC77AE">
      <w:pPr>
        <w:suppressAutoHyphens w:val="0"/>
        <w:rPr>
          <w:rFonts w:ascii="Georgia" w:hAnsi="Georgia"/>
          <w:sz w:val="22"/>
          <w:szCs w:val="22"/>
        </w:rPr>
      </w:pPr>
    </w:p>
    <w:p w14:paraId="378ECE41" w14:textId="7758CF99" w:rsidR="00FC7BAF" w:rsidRDefault="00A072A9" w:rsidP="00FC7BAF">
      <w:pPr>
        <w:suppressAutoHyphens w:val="0"/>
        <w:rPr>
          <w:rFonts w:ascii="Georgia" w:hAnsi="Georgia"/>
          <w:sz w:val="22"/>
          <w:szCs w:val="22"/>
        </w:rPr>
      </w:pPr>
      <w:r>
        <w:rPr>
          <w:rFonts w:ascii="Georgia" w:hAnsi="Georgia"/>
          <w:sz w:val="22"/>
          <w:szCs w:val="22"/>
        </w:rPr>
        <w:t xml:space="preserve">Edward Phillips </w:t>
      </w:r>
      <w:r w:rsidR="00FC7BAF">
        <w:rPr>
          <w:rFonts w:ascii="Georgia" w:hAnsi="Georgia"/>
          <w:sz w:val="22"/>
          <w:szCs w:val="22"/>
        </w:rPr>
        <w:t xml:space="preserve">stated that the </w:t>
      </w:r>
      <w:r>
        <w:rPr>
          <w:rFonts w:ascii="Georgia" w:hAnsi="Georgia"/>
          <w:sz w:val="22"/>
          <w:szCs w:val="22"/>
        </w:rPr>
        <w:t>issue arose because DEP has requirements around ground water discharge and Crescent Ridge was having trouble keeping up with their permits.</w:t>
      </w:r>
      <w:r w:rsidR="00FC7BAF">
        <w:rPr>
          <w:rFonts w:ascii="Georgia" w:hAnsi="Georgia"/>
          <w:sz w:val="22"/>
          <w:szCs w:val="22"/>
        </w:rPr>
        <w:t xml:space="preserve"> Although DEP was helpful in granting waivers, they needed a more permanent solution.</w:t>
      </w:r>
    </w:p>
    <w:p w14:paraId="2521286E" w14:textId="77777777" w:rsidR="00FC7BAF" w:rsidRDefault="00FC7BAF" w:rsidP="00FC7BAF">
      <w:pPr>
        <w:suppressAutoHyphens w:val="0"/>
        <w:rPr>
          <w:rFonts w:ascii="Georgia" w:hAnsi="Georgia"/>
          <w:sz w:val="22"/>
          <w:szCs w:val="22"/>
        </w:rPr>
      </w:pPr>
    </w:p>
    <w:p w14:paraId="0418C394" w14:textId="7471A284" w:rsidR="00FC7BAF" w:rsidRPr="00FC7BAF" w:rsidRDefault="00FC7BAF" w:rsidP="00FC7BAF">
      <w:pPr>
        <w:suppressAutoHyphens w:val="0"/>
        <w:rPr>
          <w:rFonts w:ascii="Georgia" w:hAnsi="Georgia"/>
          <w:sz w:val="22"/>
          <w:szCs w:val="22"/>
        </w:rPr>
      </w:pPr>
      <w:r>
        <w:rPr>
          <w:rFonts w:ascii="Georgia" w:hAnsi="Georgia"/>
          <w:b/>
          <w:sz w:val="22"/>
          <w:szCs w:val="22"/>
        </w:rPr>
        <w:t xml:space="preserve">MOTION: </w:t>
      </w:r>
      <w:r>
        <w:rPr>
          <w:rFonts w:ascii="Georgia" w:hAnsi="Georgia"/>
          <w:sz w:val="22"/>
          <w:szCs w:val="22"/>
        </w:rPr>
        <w:t>by</w:t>
      </w:r>
      <w:r w:rsidR="0096718A">
        <w:rPr>
          <w:rFonts w:ascii="Georgia" w:hAnsi="Georgia"/>
          <w:sz w:val="22"/>
          <w:szCs w:val="22"/>
        </w:rPr>
        <w:t xml:space="preserve"> Edward Phillips</w:t>
      </w:r>
      <w:r>
        <w:rPr>
          <w:rFonts w:ascii="Georgia" w:hAnsi="Georgia"/>
          <w:sz w:val="22"/>
          <w:szCs w:val="22"/>
        </w:rPr>
        <w:t xml:space="preserve"> to approve</w:t>
      </w:r>
      <w:r w:rsidR="00A41FA2">
        <w:rPr>
          <w:rFonts w:ascii="Georgia" w:hAnsi="Georgia"/>
          <w:sz w:val="22"/>
          <w:szCs w:val="22"/>
        </w:rPr>
        <w:t xml:space="preserve"> </w:t>
      </w:r>
      <w:r w:rsidR="00A41FA2" w:rsidRPr="006E5509">
        <w:rPr>
          <w:rFonts w:ascii="Georgia" w:hAnsi="Georgia"/>
          <w:sz w:val="22"/>
          <w:szCs w:val="22"/>
        </w:rPr>
        <w:t>recommendation</w:t>
      </w:r>
      <w:r w:rsidR="00A41FA2">
        <w:rPr>
          <w:rFonts w:ascii="Georgia" w:hAnsi="Georgia"/>
          <w:sz w:val="22"/>
          <w:szCs w:val="22"/>
        </w:rPr>
        <w:t xml:space="preserve"> of</w:t>
      </w:r>
      <w:r>
        <w:rPr>
          <w:rFonts w:ascii="Georgia" w:hAnsi="Georgia"/>
          <w:sz w:val="22"/>
          <w:szCs w:val="22"/>
        </w:rPr>
        <w:t xml:space="preserve"> Article </w:t>
      </w:r>
      <w:r w:rsidR="005C1399">
        <w:rPr>
          <w:rFonts w:ascii="Georgia" w:hAnsi="Georgia"/>
          <w:sz w:val="22"/>
          <w:szCs w:val="22"/>
        </w:rPr>
        <w:t>7</w:t>
      </w:r>
      <w:r>
        <w:rPr>
          <w:rFonts w:ascii="Georgia" w:hAnsi="Georgia"/>
          <w:sz w:val="22"/>
          <w:szCs w:val="22"/>
        </w:rPr>
        <w:t xml:space="preserve">: Crescent Ridge Easement </w:t>
      </w:r>
      <w:r>
        <w:rPr>
          <w:rFonts w:ascii="Georgia" w:hAnsi="Georgia"/>
          <w:b/>
          <w:sz w:val="22"/>
          <w:szCs w:val="22"/>
        </w:rPr>
        <w:t xml:space="preserve">SECONDED: </w:t>
      </w:r>
      <w:r>
        <w:rPr>
          <w:rFonts w:ascii="Georgia" w:hAnsi="Georgia"/>
          <w:sz w:val="22"/>
          <w:szCs w:val="22"/>
        </w:rPr>
        <w:t xml:space="preserve">by Ira Miller </w:t>
      </w:r>
      <w:r>
        <w:rPr>
          <w:rFonts w:ascii="Georgia" w:hAnsi="Georgia"/>
          <w:b/>
          <w:sz w:val="22"/>
          <w:szCs w:val="22"/>
        </w:rPr>
        <w:t xml:space="preserve">VOTED: </w:t>
      </w:r>
      <w:r>
        <w:rPr>
          <w:rFonts w:ascii="Georgia" w:hAnsi="Georgia"/>
          <w:sz w:val="22"/>
          <w:szCs w:val="22"/>
        </w:rPr>
        <w:t>9-0-0.</w:t>
      </w:r>
    </w:p>
    <w:p w14:paraId="1E533396" w14:textId="77777777" w:rsidR="002B2C77" w:rsidRPr="002B2C77" w:rsidRDefault="002B2C77" w:rsidP="002B2C77">
      <w:pPr>
        <w:suppressAutoHyphens w:val="0"/>
        <w:rPr>
          <w:rFonts w:ascii="Georgia" w:hAnsi="Georgia"/>
          <w:b/>
          <w:sz w:val="22"/>
          <w:szCs w:val="22"/>
        </w:rPr>
      </w:pPr>
    </w:p>
    <w:p w14:paraId="799C4D68" w14:textId="77777777" w:rsidR="00106B87" w:rsidRDefault="002B2C77" w:rsidP="00106B87">
      <w:pPr>
        <w:pStyle w:val="ListParagraph"/>
        <w:numPr>
          <w:ilvl w:val="0"/>
          <w:numId w:val="1"/>
        </w:numPr>
        <w:suppressAutoHyphens w:val="0"/>
        <w:rPr>
          <w:rFonts w:ascii="Georgia" w:hAnsi="Georgia"/>
          <w:b/>
          <w:sz w:val="22"/>
          <w:szCs w:val="22"/>
          <w:shd w:val="clear" w:color="auto" w:fill="FFFFFF"/>
        </w:rPr>
      </w:pPr>
      <w:r w:rsidRPr="002B2C77">
        <w:rPr>
          <w:rFonts w:ascii="Georgia" w:hAnsi="Georgia"/>
          <w:b/>
          <w:sz w:val="22"/>
          <w:szCs w:val="22"/>
          <w:shd w:val="clear" w:color="auto" w:fill="FFFFFF"/>
        </w:rPr>
        <w:t>Topics not reasonably anticipated by the chair in 48 hours</w:t>
      </w:r>
    </w:p>
    <w:p w14:paraId="2D1EB852" w14:textId="77777777" w:rsidR="00FC7BAF" w:rsidRDefault="00FC7BAF" w:rsidP="00FC7BAF">
      <w:pPr>
        <w:suppressAutoHyphens w:val="0"/>
        <w:rPr>
          <w:rFonts w:ascii="Georgia" w:hAnsi="Georgia"/>
          <w:b/>
          <w:sz w:val="22"/>
          <w:szCs w:val="22"/>
          <w:shd w:val="clear" w:color="auto" w:fill="FFFFFF"/>
        </w:rPr>
      </w:pPr>
    </w:p>
    <w:p w14:paraId="2EB6C31D" w14:textId="2CFCAE7C" w:rsidR="00FC7BAF" w:rsidRDefault="00FC7BAF" w:rsidP="00FC7BAF">
      <w:pPr>
        <w:suppressAutoHyphens w:val="0"/>
        <w:rPr>
          <w:rFonts w:ascii="Georgia" w:hAnsi="Georgia"/>
          <w:sz w:val="22"/>
          <w:szCs w:val="22"/>
          <w:shd w:val="clear" w:color="auto" w:fill="FFFFFF"/>
        </w:rPr>
      </w:pPr>
      <w:r>
        <w:rPr>
          <w:rFonts w:ascii="Georgia" w:hAnsi="Georgia"/>
          <w:sz w:val="22"/>
          <w:szCs w:val="22"/>
          <w:shd w:val="clear" w:color="auto" w:fill="FFFFFF"/>
        </w:rPr>
        <w:t>The October 10</w:t>
      </w:r>
      <w:r w:rsidRPr="00FC7BAF">
        <w:rPr>
          <w:rFonts w:ascii="Georgia" w:hAnsi="Georgia"/>
          <w:sz w:val="22"/>
          <w:szCs w:val="22"/>
          <w:shd w:val="clear" w:color="auto" w:fill="FFFFFF"/>
          <w:vertAlign w:val="superscript"/>
        </w:rPr>
        <w:t>th</w:t>
      </w:r>
      <w:r>
        <w:rPr>
          <w:rFonts w:ascii="Georgia" w:hAnsi="Georgia"/>
          <w:sz w:val="22"/>
          <w:szCs w:val="22"/>
          <w:shd w:val="clear" w:color="auto" w:fill="FFFFFF"/>
        </w:rPr>
        <w:t xml:space="preserve"> Finance Committee meeting is cancelled.</w:t>
      </w:r>
    </w:p>
    <w:p w14:paraId="165098A5" w14:textId="4F6F79A8" w:rsidR="00FC7BAF" w:rsidRDefault="00FC7BAF" w:rsidP="00FC7BAF">
      <w:pPr>
        <w:suppressAutoHyphens w:val="0"/>
        <w:rPr>
          <w:rFonts w:ascii="Georgia" w:hAnsi="Georgia"/>
          <w:sz w:val="22"/>
          <w:szCs w:val="22"/>
          <w:shd w:val="clear" w:color="auto" w:fill="FFFFFF"/>
        </w:rPr>
      </w:pPr>
      <w:r>
        <w:rPr>
          <w:rFonts w:ascii="Georgia" w:hAnsi="Georgia"/>
          <w:sz w:val="22"/>
          <w:szCs w:val="22"/>
          <w:shd w:val="clear" w:color="auto" w:fill="FFFFFF"/>
        </w:rPr>
        <w:t xml:space="preserve"> </w:t>
      </w:r>
    </w:p>
    <w:p w14:paraId="31E0D017" w14:textId="2EDA3481" w:rsidR="00D72414" w:rsidRDefault="00FC7BAF" w:rsidP="00FC7BAF">
      <w:pPr>
        <w:suppressAutoHyphens w:val="0"/>
        <w:rPr>
          <w:rFonts w:ascii="Georgia" w:hAnsi="Georgia"/>
          <w:sz w:val="22"/>
          <w:szCs w:val="22"/>
          <w:shd w:val="clear" w:color="auto" w:fill="FFFFFF"/>
        </w:rPr>
      </w:pPr>
      <w:r>
        <w:rPr>
          <w:rFonts w:ascii="Georgia" w:hAnsi="Georgia"/>
          <w:sz w:val="22"/>
          <w:szCs w:val="22"/>
          <w:shd w:val="clear" w:color="auto" w:fill="FFFFFF"/>
        </w:rPr>
        <w:t>The next Finance Committee meeting will be held on October 30</w:t>
      </w:r>
      <w:r w:rsidRPr="00FC7BAF">
        <w:rPr>
          <w:rFonts w:ascii="Georgia" w:hAnsi="Georgia"/>
          <w:sz w:val="22"/>
          <w:szCs w:val="22"/>
          <w:shd w:val="clear" w:color="auto" w:fill="FFFFFF"/>
          <w:vertAlign w:val="superscript"/>
        </w:rPr>
        <w:t>th</w:t>
      </w:r>
      <w:r>
        <w:rPr>
          <w:rFonts w:ascii="Georgia" w:hAnsi="Georgia"/>
          <w:sz w:val="22"/>
          <w:szCs w:val="22"/>
          <w:shd w:val="clear" w:color="auto" w:fill="FFFFFF"/>
        </w:rPr>
        <w:t>, 2017 after the Open Warrant meeting.</w:t>
      </w:r>
    </w:p>
    <w:p w14:paraId="559942D2" w14:textId="77777777" w:rsidR="00FC7BAF" w:rsidRDefault="00FC7BAF" w:rsidP="00FC7BAF">
      <w:pPr>
        <w:suppressAutoHyphens w:val="0"/>
        <w:rPr>
          <w:rFonts w:ascii="Georgia" w:hAnsi="Georgia"/>
          <w:sz w:val="22"/>
          <w:szCs w:val="22"/>
          <w:shd w:val="clear" w:color="auto" w:fill="FFFFFF"/>
        </w:rPr>
      </w:pPr>
    </w:p>
    <w:p w14:paraId="51B97D93" w14:textId="5474C953" w:rsidR="00FC7BAF" w:rsidRDefault="00FC7BAF" w:rsidP="00FC7BAF">
      <w:pPr>
        <w:pStyle w:val="ListParagraph"/>
        <w:numPr>
          <w:ilvl w:val="0"/>
          <w:numId w:val="1"/>
        </w:numPr>
        <w:suppressAutoHyphens w:val="0"/>
        <w:rPr>
          <w:rFonts w:ascii="Georgia" w:hAnsi="Georgia"/>
          <w:b/>
          <w:sz w:val="22"/>
          <w:szCs w:val="22"/>
          <w:shd w:val="clear" w:color="auto" w:fill="FFFFFF"/>
        </w:rPr>
      </w:pPr>
      <w:r w:rsidRPr="00FC7BAF">
        <w:rPr>
          <w:rFonts w:ascii="Georgia" w:hAnsi="Georgia"/>
          <w:b/>
          <w:sz w:val="22"/>
          <w:szCs w:val="22"/>
          <w:shd w:val="clear" w:color="auto" w:fill="FFFFFF"/>
        </w:rPr>
        <w:t>Adjournment</w:t>
      </w:r>
    </w:p>
    <w:p w14:paraId="74B04897" w14:textId="77777777" w:rsidR="00FC7BAF" w:rsidRDefault="00FC7BAF" w:rsidP="00FC7BAF">
      <w:pPr>
        <w:suppressAutoHyphens w:val="0"/>
        <w:rPr>
          <w:rFonts w:ascii="Georgia" w:hAnsi="Georgia"/>
          <w:b/>
          <w:sz w:val="22"/>
          <w:szCs w:val="22"/>
          <w:shd w:val="clear" w:color="auto" w:fill="FFFFFF"/>
        </w:rPr>
      </w:pPr>
    </w:p>
    <w:p w14:paraId="7A44825F" w14:textId="6C56439F" w:rsidR="00FC7BAF" w:rsidRPr="00FC7BAF" w:rsidRDefault="00FC7BAF" w:rsidP="00FC7BAF">
      <w:pPr>
        <w:suppressAutoHyphens w:val="0"/>
        <w:rPr>
          <w:rFonts w:ascii="Georgia" w:hAnsi="Georgia"/>
          <w:sz w:val="22"/>
          <w:szCs w:val="22"/>
          <w:shd w:val="clear" w:color="auto" w:fill="FFFFFF"/>
        </w:rPr>
      </w:pPr>
      <w:r>
        <w:rPr>
          <w:rFonts w:ascii="Georgia" w:hAnsi="Georgia"/>
          <w:b/>
          <w:sz w:val="22"/>
          <w:szCs w:val="22"/>
          <w:shd w:val="clear" w:color="auto" w:fill="FFFFFF"/>
        </w:rPr>
        <w:t xml:space="preserve">MOTION: </w:t>
      </w:r>
      <w:r>
        <w:rPr>
          <w:rFonts w:ascii="Georgia" w:hAnsi="Georgia"/>
          <w:sz w:val="22"/>
          <w:szCs w:val="22"/>
          <w:shd w:val="clear" w:color="auto" w:fill="FFFFFF"/>
        </w:rPr>
        <w:t xml:space="preserve">by Edward Phillips to adjourn </w:t>
      </w:r>
      <w:r>
        <w:rPr>
          <w:rFonts w:ascii="Georgia" w:hAnsi="Georgia"/>
          <w:b/>
          <w:sz w:val="22"/>
          <w:szCs w:val="22"/>
          <w:shd w:val="clear" w:color="auto" w:fill="FFFFFF"/>
        </w:rPr>
        <w:t xml:space="preserve">SECONDED: </w:t>
      </w:r>
      <w:r>
        <w:rPr>
          <w:rFonts w:ascii="Georgia" w:hAnsi="Georgia"/>
          <w:sz w:val="22"/>
          <w:szCs w:val="22"/>
          <w:shd w:val="clear" w:color="auto" w:fill="FFFFFF"/>
        </w:rPr>
        <w:t xml:space="preserve">by Anja Bernier </w:t>
      </w:r>
      <w:r>
        <w:rPr>
          <w:rFonts w:ascii="Georgia" w:hAnsi="Georgia"/>
          <w:b/>
          <w:sz w:val="22"/>
          <w:szCs w:val="22"/>
          <w:shd w:val="clear" w:color="auto" w:fill="FFFFFF"/>
        </w:rPr>
        <w:t xml:space="preserve">VOTED: </w:t>
      </w:r>
      <w:r>
        <w:rPr>
          <w:rFonts w:ascii="Georgia" w:hAnsi="Georgia"/>
          <w:sz w:val="22"/>
          <w:szCs w:val="22"/>
          <w:shd w:val="clear" w:color="auto" w:fill="FFFFFF"/>
        </w:rPr>
        <w:t>9-0-0.</w:t>
      </w:r>
    </w:p>
    <w:p w14:paraId="0C8B3B76" w14:textId="77777777" w:rsidR="00FC7BAF" w:rsidRDefault="00FC7BAF" w:rsidP="00FC7BAF">
      <w:pPr>
        <w:suppressAutoHyphens w:val="0"/>
        <w:rPr>
          <w:rFonts w:ascii="Georgia" w:hAnsi="Georgia"/>
          <w:b/>
          <w:sz w:val="22"/>
          <w:szCs w:val="22"/>
          <w:shd w:val="clear" w:color="auto" w:fill="FFFFFF"/>
        </w:rPr>
      </w:pPr>
    </w:p>
    <w:p w14:paraId="7C6F3CAB" w14:textId="446D1037" w:rsidR="002B2C77" w:rsidRDefault="00FC7BAF" w:rsidP="00FC7BAF">
      <w:pPr>
        <w:suppressAutoHyphens w:val="0"/>
        <w:rPr>
          <w:rFonts w:ascii="Georgia" w:hAnsi="Georgia"/>
          <w:b/>
          <w:color w:val="222222"/>
          <w:sz w:val="22"/>
          <w:szCs w:val="22"/>
          <w:shd w:val="clear" w:color="auto" w:fill="FFFFFF"/>
          <w:vertAlign w:val="superscript"/>
        </w:rPr>
      </w:pPr>
      <w:r>
        <w:rPr>
          <w:rFonts w:ascii="Georgia" w:hAnsi="Georgia"/>
          <w:sz w:val="22"/>
          <w:szCs w:val="22"/>
          <w:shd w:val="clear" w:color="auto" w:fill="FFFFFF"/>
        </w:rPr>
        <w:t>The meeting was adjourned at 8:30 pm.</w:t>
      </w:r>
    </w:p>
    <w:p w14:paraId="102CECBB" w14:textId="77777777" w:rsidR="00106B87" w:rsidRPr="00106B87" w:rsidRDefault="00106B87" w:rsidP="002B2C77">
      <w:pPr>
        <w:suppressAutoHyphens w:val="0"/>
        <w:rPr>
          <w:rFonts w:ascii="Georgia" w:hAnsi="Georgia"/>
          <w:color w:val="222222"/>
          <w:sz w:val="24"/>
          <w:szCs w:val="24"/>
          <w:shd w:val="clear" w:color="auto" w:fill="FFFFFF"/>
          <w:vertAlign w:val="superscript"/>
        </w:rPr>
      </w:pPr>
    </w:p>
    <w:p w14:paraId="52777251" w14:textId="77777777" w:rsidR="00BF5F39" w:rsidRDefault="00AD1619">
      <w:bookmarkStart w:id="0" w:name="_GoBack"/>
      <w:bookmarkEnd w:id="0"/>
    </w:p>
    <w:sectPr w:rsidR="00BF5F39" w:rsidSect="0083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5202A"/>
    <w:multiLevelType w:val="hybridMultilevel"/>
    <w:tmpl w:val="24BA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100E2"/>
    <w:multiLevelType w:val="hybridMultilevel"/>
    <w:tmpl w:val="09902D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19902A2"/>
    <w:multiLevelType w:val="hybridMultilevel"/>
    <w:tmpl w:val="3F96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F3D9A"/>
    <w:multiLevelType w:val="hybridMultilevel"/>
    <w:tmpl w:val="BB80BBD6"/>
    <w:lvl w:ilvl="0" w:tplc="7DE8AAA2">
      <w:start w:val="219"/>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F4BBE"/>
    <w:multiLevelType w:val="hybridMultilevel"/>
    <w:tmpl w:val="F632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0714C"/>
    <w:multiLevelType w:val="hybridMultilevel"/>
    <w:tmpl w:val="815E6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77"/>
    <w:rsid w:val="00044E2F"/>
    <w:rsid w:val="00045205"/>
    <w:rsid w:val="0005113E"/>
    <w:rsid w:val="00056C29"/>
    <w:rsid w:val="001012EF"/>
    <w:rsid w:val="00106B87"/>
    <w:rsid w:val="0012105D"/>
    <w:rsid w:val="0013001E"/>
    <w:rsid w:val="00143B6C"/>
    <w:rsid w:val="001F06B4"/>
    <w:rsid w:val="0021128F"/>
    <w:rsid w:val="002230A7"/>
    <w:rsid w:val="00251527"/>
    <w:rsid w:val="00253C0A"/>
    <w:rsid w:val="00274ECE"/>
    <w:rsid w:val="002B2C77"/>
    <w:rsid w:val="002E28E6"/>
    <w:rsid w:val="003133AF"/>
    <w:rsid w:val="00326586"/>
    <w:rsid w:val="0034364A"/>
    <w:rsid w:val="003628F8"/>
    <w:rsid w:val="00385793"/>
    <w:rsid w:val="0039092F"/>
    <w:rsid w:val="0046632B"/>
    <w:rsid w:val="0047724C"/>
    <w:rsid w:val="00485F9E"/>
    <w:rsid w:val="004D3044"/>
    <w:rsid w:val="00503599"/>
    <w:rsid w:val="005120A0"/>
    <w:rsid w:val="00535718"/>
    <w:rsid w:val="00572D1C"/>
    <w:rsid w:val="00594A60"/>
    <w:rsid w:val="005C1399"/>
    <w:rsid w:val="005C553A"/>
    <w:rsid w:val="005D6932"/>
    <w:rsid w:val="005F3D81"/>
    <w:rsid w:val="006178F4"/>
    <w:rsid w:val="006274AC"/>
    <w:rsid w:val="006B78EF"/>
    <w:rsid w:val="006E5509"/>
    <w:rsid w:val="007067EB"/>
    <w:rsid w:val="00722436"/>
    <w:rsid w:val="00802D0F"/>
    <w:rsid w:val="00836738"/>
    <w:rsid w:val="008375D9"/>
    <w:rsid w:val="00872FF9"/>
    <w:rsid w:val="0089106B"/>
    <w:rsid w:val="008F6001"/>
    <w:rsid w:val="009439D2"/>
    <w:rsid w:val="0096718A"/>
    <w:rsid w:val="0098505A"/>
    <w:rsid w:val="00987AC3"/>
    <w:rsid w:val="009B1A6D"/>
    <w:rsid w:val="00A072A9"/>
    <w:rsid w:val="00A11D3F"/>
    <w:rsid w:val="00A269C5"/>
    <w:rsid w:val="00A30B24"/>
    <w:rsid w:val="00A41FA2"/>
    <w:rsid w:val="00A462B8"/>
    <w:rsid w:val="00A745F1"/>
    <w:rsid w:val="00A80937"/>
    <w:rsid w:val="00A95C2D"/>
    <w:rsid w:val="00AD1619"/>
    <w:rsid w:val="00B3699B"/>
    <w:rsid w:val="00B92DCB"/>
    <w:rsid w:val="00BE6DF1"/>
    <w:rsid w:val="00BF3D21"/>
    <w:rsid w:val="00C3196A"/>
    <w:rsid w:val="00C51AC0"/>
    <w:rsid w:val="00C63850"/>
    <w:rsid w:val="00C8321B"/>
    <w:rsid w:val="00C864E3"/>
    <w:rsid w:val="00CD2353"/>
    <w:rsid w:val="00CF0EEB"/>
    <w:rsid w:val="00D1709B"/>
    <w:rsid w:val="00D53F4D"/>
    <w:rsid w:val="00D72414"/>
    <w:rsid w:val="00E13AF5"/>
    <w:rsid w:val="00E230A4"/>
    <w:rsid w:val="00E52E32"/>
    <w:rsid w:val="00E6401A"/>
    <w:rsid w:val="00E910B2"/>
    <w:rsid w:val="00EC77AE"/>
    <w:rsid w:val="00F63469"/>
    <w:rsid w:val="00F9649A"/>
    <w:rsid w:val="00FB1BAC"/>
    <w:rsid w:val="00FC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B33F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2C77"/>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cp:revision>
  <dcterms:created xsi:type="dcterms:W3CDTF">2017-11-21T14:21:00Z</dcterms:created>
  <dcterms:modified xsi:type="dcterms:W3CDTF">2017-11-21T14:21:00Z</dcterms:modified>
</cp:coreProperties>
</file>