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C6820" w14:textId="77777777" w:rsidR="004A2546" w:rsidRPr="00D21B6A" w:rsidRDefault="007E0491">
      <w:pPr>
        <w:rPr>
          <w:rFonts w:ascii="Georgia" w:hAnsi="Georgia"/>
          <w:sz w:val="22"/>
          <w:szCs w:val="22"/>
        </w:rPr>
      </w:pPr>
      <w:r>
        <w:t>Draft</w:t>
      </w:r>
    </w:p>
    <w:p w14:paraId="0C637795" w14:textId="77777777" w:rsidR="007E0491" w:rsidRPr="00D21B6A" w:rsidRDefault="007E0491">
      <w:pPr>
        <w:rPr>
          <w:rFonts w:ascii="Georgia" w:hAnsi="Georgia"/>
          <w:sz w:val="22"/>
          <w:szCs w:val="22"/>
        </w:rPr>
      </w:pPr>
      <w:r w:rsidRPr="00D21B6A">
        <w:rPr>
          <w:rFonts w:ascii="Georgia" w:hAnsi="Georgia"/>
          <w:sz w:val="22"/>
          <w:szCs w:val="22"/>
        </w:rPr>
        <w:t>June 13</w:t>
      </w:r>
      <w:r w:rsidRPr="00D21B6A">
        <w:rPr>
          <w:rFonts w:ascii="Georgia" w:hAnsi="Georgia"/>
          <w:sz w:val="22"/>
          <w:szCs w:val="22"/>
          <w:vertAlign w:val="superscript"/>
        </w:rPr>
        <w:t>th</w:t>
      </w:r>
      <w:r w:rsidRPr="00D21B6A">
        <w:rPr>
          <w:rFonts w:ascii="Georgia" w:hAnsi="Georgia"/>
          <w:sz w:val="22"/>
          <w:szCs w:val="22"/>
        </w:rPr>
        <w:t>, 2016</w:t>
      </w:r>
    </w:p>
    <w:p w14:paraId="5EEF4E71" w14:textId="6DC4F7FF" w:rsidR="007E0491" w:rsidRPr="00D21B6A" w:rsidRDefault="007E0491">
      <w:pPr>
        <w:rPr>
          <w:rFonts w:ascii="Georgia" w:hAnsi="Georgia"/>
          <w:sz w:val="22"/>
          <w:szCs w:val="22"/>
        </w:rPr>
      </w:pPr>
      <w:r w:rsidRPr="00D21B6A">
        <w:rPr>
          <w:rFonts w:ascii="Georgia" w:hAnsi="Georgia"/>
          <w:sz w:val="22"/>
          <w:szCs w:val="22"/>
        </w:rPr>
        <w:t>Finance Committee Meeting</w:t>
      </w:r>
      <w:r w:rsidR="00432FAC">
        <w:rPr>
          <w:rFonts w:ascii="Georgia" w:hAnsi="Georgia"/>
          <w:sz w:val="22"/>
          <w:szCs w:val="22"/>
        </w:rPr>
        <w:t>- Sharon Middle School</w:t>
      </w:r>
    </w:p>
    <w:p w14:paraId="1DA1318D" w14:textId="77777777" w:rsidR="007E0491" w:rsidRPr="00D21B6A" w:rsidRDefault="007E0491">
      <w:pPr>
        <w:rPr>
          <w:rFonts w:ascii="Georgia" w:hAnsi="Georgia"/>
          <w:sz w:val="22"/>
          <w:szCs w:val="22"/>
        </w:rPr>
      </w:pPr>
    </w:p>
    <w:p w14:paraId="4BF6A24C" w14:textId="7F24E06A" w:rsidR="00372763" w:rsidRDefault="00372763" w:rsidP="00372763">
      <w:pPr>
        <w:rPr>
          <w:rFonts w:ascii="Georgia" w:hAnsi="Georgia"/>
          <w:sz w:val="22"/>
          <w:szCs w:val="22"/>
        </w:rPr>
      </w:pPr>
      <w:r w:rsidRPr="00D21B6A">
        <w:rPr>
          <w:rFonts w:ascii="Georgia" w:hAnsi="Georgia"/>
          <w:sz w:val="22"/>
          <w:szCs w:val="22"/>
        </w:rPr>
        <w:t xml:space="preserve">Present: William Brack, Hanna </w:t>
      </w:r>
      <w:proofErr w:type="spellStart"/>
      <w:r w:rsidRPr="00D21B6A">
        <w:rPr>
          <w:rFonts w:ascii="Georgia" w:hAnsi="Georgia"/>
          <w:sz w:val="22"/>
          <w:szCs w:val="22"/>
        </w:rPr>
        <w:t>Switlezowski</w:t>
      </w:r>
      <w:proofErr w:type="spellEnd"/>
      <w:r w:rsidRPr="00D21B6A">
        <w:rPr>
          <w:rFonts w:ascii="Georgia" w:hAnsi="Georgia"/>
          <w:sz w:val="22"/>
          <w:szCs w:val="22"/>
        </w:rPr>
        <w:t xml:space="preserve">, Ira Miller, Laura Nelson, Jason Gates, Alexander Korin, </w:t>
      </w:r>
      <w:r w:rsidR="00393CF8" w:rsidRPr="00D21B6A">
        <w:rPr>
          <w:rFonts w:ascii="Georgia" w:hAnsi="Georgia"/>
          <w:sz w:val="22"/>
          <w:szCs w:val="22"/>
        </w:rPr>
        <w:t xml:space="preserve">Patricia-Lee Achorn and Edward Phillips, </w:t>
      </w:r>
      <w:r w:rsidR="00D21B6A">
        <w:rPr>
          <w:rFonts w:ascii="Georgia" w:hAnsi="Georgia"/>
          <w:sz w:val="22"/>
          <w:szCs w:val="22"/>
        </w:rPr>
        <w:t>Gordon Gladstone</w:t>
      </w:r>
      <w:r w:rsidR="00432FAC">
        <w:rPr>
          <w:rFonts w:ascii="Georgia" w:hAnsi="Georgia"/>
          <w:sz w:val="22"/>
          <w:szCs w:val="22"/>
        </w:rPr>
        <w:t>.</w:t>
      </w:r>
    </w:p>
    <w:p w14:paraId="780BFE3A" w14:textId="77777777" w:rsidR="00432FAC" w:rsidRDefault="00432FAC" w:rsidP="00372763">
      <w:pPr>
        <w:rPr>
          <w:rFonts w:ascii="Georgia" w:hAnsi="Georgia"/>
          <w:sz w:val="22"/>
          <w:szCs w:val="22"/>
        </w:rPr>
      </w:pPr>
    </w:p>
    <w:p w14:paraId="44C251B2" w14:textId="7B11103B" w:rsidR="00432FAC" w:rsidRPr="00D21B6A" w:rsidRDefault="00432FAC" w:rsidP="0037276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Absent: Arnold Cohen</w:t>
      </w:r>
      <w:r w:rsidR="002E6B93">
        <w:rPr>
          <w:rFonts w:ascii="Georgia" w:hAnsi="Georgia"/>
          <w:sz w:val="22"/>
          <w:szCs w:val="22"/>
        </w:rPr>
        <w:t>,</w:t>
      </w:r>
      <w:r w:rsidR="002E6B93" w:rsidRPr="002E6B93">
        <w:rPr>
          <w:rFonts w:ascii="Georgia" w:hAnsi="Georgia" w:cs="Courier New"/>
          <w:sz w:val="28"/>
          <w:szCs w:val="28"/>
        </w:rPr>
        <w:t xml:space="preserve"> </w:t>
      </w:r>
      <w:r w:rsidR="002E6B93" w:rsidRPr="002E6B93">
        <w:rPr>
          <w:rFonts w:ascii="Georgia" w:hAnsi="Georgia" w:cs="Courier New"/>
          <w:sz w:val="22"/>
          <w:szCs w:val="22"/>
        </w:rPr>
        <w:t>Charles Goodman</w:t>
      </w:r>
      <w:r w:rsidR="002E6B93">
        <w:rPr>
          <w:rFonts w:ascii="Georgia" w:hAnsi="Georgia"/>
          <w:sz w:val="22"/>
          <w:szCs w:val="22"/>
        </w:rPr>
        <w:t xml:space="preserve"> </w:t>
      </w:r>
    </w:p>
    <w:p w14:paraId="4FBD20AA" w14:textId="77777777" w:rsidR="00372763" w:rsidRPr="00D21B6A" w:rsidRDefault="00372763" w:rsidP="00372763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259AF88B" w14:textId="77777777" w:rsidR="00372763" w:rsidRDefault="00372763" w:rsidP="003727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D21B6A">
        <w:rPr>
          <w:rFonts w:ascii="Georgia" w:hAnsi="Georgia"/>
          <w:b/>
          <w:color w:val="000000"/>
          <w:sz w:val="22"/>
          <w:szCs w:val="22"/>
        </w:rPr>
        <w:t>Review and approve reserve fund transfer requests from Town Administrator</w:t>
      </w:r>
    </w:p>
    <w:p w14:paraId="0B1C1734" w14:textId="77777777" w:rsidR="00803927" w:rsidRDefault="00803927" w:rsidP="00803927">
      <w:pPr>
        <w:rPr>
          <w:rFonts w:ascii="Georgia" w:hAnsi="Georgia"/>
          <w:b/>
          <w:color w:val="000000"/>
          <w:sz w:val="22"/>
          <w:szCs w:val="22"/>
        </w:rPr>
      </w:pPr>
    </w:p>
    <w:p w14:paraId="465DDC7D" w14:textId="63A6CBDB" w:rsidR="00803927" w:rsidRDefault="00432FAC" w:rsidP="0080392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Finance Committee began by discussing</w:t>
      </w:r>
      <w:r w:rsidR="0080392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the </w:t>
      </w:r>
      <w:r w:rsidR="00803927">
        <w:rPr>
          <w:rFonts w:ascii="Georgia" w:hAnsi="Georgia"/>
          <w:color w:val="000000"/>
          <w:sz w:val="22"/>
          <w:szCs w:val="22"/>
        </w:rPr>
        <w:t>three requests to transfer</w:t>
      </w:r>
      <w:r w:rsidR="00096287">
        <w:rPr>
          <w:rFonts w:ascii="Georgia" w:hAnsi="Georgia"/>
          <w:color w:val="000000"/>
          <w:sz w:val="22"/>
          <w:szCs w:val="22"/>
        </w:rPr>
        <w:t xml:space="preserve"> </w:t>
      </w:r>
      <w:r w:rsidR="00803927">
        <w:rPr>
          <w:rFonts w:ascii="Georgia" w:hAnsi="Georgia"/>
          <w:color w:val="000000"/>
          <w:sz w:val="22"/>
          <w:szCs w:val="22"/>
        </w:rPr>
        <w:t xml:space="preserve">funds from the reserve fund. </w:t>
      </w:r>
      <w:r w:rsidR="004A2546">
        <w:rPr>
          <w:rFonts w:ascii="Georgia" w:hAnsi="Georgia"/>
          <w:color w:val="000000"/>
          <w:sz w:val="22"/>
          <w:szCs w:val="22"/>
        </w:rPr>
        <w:t xml:space="preserve">Paul Bergeron, Veterans Agent, made the </w:t>
      </w:r>
      <w:r w:rsidR="00803927">
        <w:rPr>
          <w:rFonts w:ascii="Georgia" w:hAnsi="Georgia"/>
          <w:color w:val="000000"/>
          <w:sz w:val="22"/>
          <w:szCs w:val="22"/>
        </w:rPr>
        <w:t xml:space="preserve">request </w:t>
      </w:r>
      <w:r w:rsidR="00977610">
        <w:rPr>
          <w:rFonts w:ascii="Georgia" w:hAnsi="Georgia"/>
          <w:color w:val="000000"/>
          <w:sz w:val="22"/>
          <w:szCs w:val="22"/>
        </w:rPr>
        <w:t xml:space="preserve">for </w:t>
      </w:r>
      <w:r w:rsidR="00803927">
        <w:rPr>
          <w:rFonts w:ascii="Georgia" w:hAnsi="Georgia"/>
          <w:color w:val="000000"/>
          <w:sz w:val="22"/>
          <w:szCs w:val="22"/>
        </w:rPr>
        <w:t>a transfer of $2,00</w:t>
      </w:r>
      <w:r>
        <w:rPr>
          <w:rFonts w:ascii="Georgia" w:hAnsi="Georgia"/>
          <w:color w:val="000000"/>
          <w:sz w:val="22"/>
          <w:szCs w:val="22"/>
        </w:rPr>
        <w:t xml:space="preserve">0. </w:t>
      </w:r>
      <w:r w:rsidR="004A2546">
        <w:rPr>
          <w:rFonts w:ascii="Georgia" w:hAnsi="Georgia"/>
          <w:color w:val="000000"/>
          <w:sz w:val="22"/>
          <w:szCs w:val="22"/>
        </w:rPr>
        <w:t>A new veteran was enrolled</w:t>
      </w:r>
      <w:r>
        <w:rPr>
          <w:rFonts w:ascii="Georgia" w:hAnsi="Georgia"/>
          <w:color w:val="000000"/>
          <w:sz w:val="22"/>
          <w:szCs w:val="22"/>
        </w:rPr>
        <w:t xml:space="preserve"> and </w:t>
      </w:r>
      <w:r w:rsidR="004A2546">
        <w:rPr>
          <w:rFonts w:ascii="Georgia" w:hAnsi="Georgia"/>
          <w:color w:val="000000"/>
          <w:sz w:val="22"/>
          <w:szCs w:val="22"/>
        </w:rPr>
        <w:t>there were unanticipated additional Medicaid expense reimbursement</w:t>
      </w:r>
      <w:r w:rsidR="00096287">
        <w:rPr>
          <w:rFonts w:ascii="Georgia" w:hAnsi="Georgia"/>
          <w:color w:val="000000"/>
          <w:sz w:val="22"/>
          <w:szCs w:val="22"/>
        </w:rPr>
        <w:t xml:space="preserve"> cost</w:t>
      </w:r>
      <w:r w:rsidR="004A2546">
        <w:rPr>
          <w:rFonts w:ascii="Georgia" w:hAnsi="Georgia"/>
          <w:color w:val="000000"/>
          <w:sz w:val="22"/>
          <w:szCs w:val="22"/>
        </w:rPr>
        <w:t>.  The Commonwealth will reimburse up to 75% of the expense but that does not occur until the following year</w:t>
      </w:r>
      <w:r>
        <w:rPr>
          <w:rFonts w:ascii="Georgia" w:hAnsi="Georgia"/>
          <w:color w:val="000000"/>
          <w:sz w:val="22"/>
          <w:szCs w:val="22"/>
        </w:rPr>
        <w:t>.</w:t>
      </w:r>
    </w:p>
    <w:p w14:paraId="48B67C42" w14:textId="77777777" w:rsidR="00432FAC" w:rsidRDefault="00432FAC" w:rsidP="00803927">
      <w:pPr>
        <w:rPr>
          <w:rFonts w:ascii="Georgia" w:hAnsi="Georgia"/>
          <w:color w:val="000000"/>
          <w:sz w:val="22"/>
          <w:szCs w:val="22"/>
        </w:rPr>
      </w:pPr>
    </w:p>
    <w:p w14:paraId="1BC9BA62" w14:textId="1B50C10E" w:rsidR="00432FAC" w:rsidRPr="00432FAC" w:rsidRDefault="00432FAC" w:rsidP="0080392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MOTION:</w:t>
      </w:r>
      <w:r>
        <w:rPr>
          <w:rFonts w:ascii="Georgia" w:hAnsi="Georgia"/>
          <w:color w:val="000000"/>
          <w:sz w:val="22"/>
          <w:szCs w:val="22"/>
        </w:rPr>
        <w:t xml:space="preserve"> to recommend approval of a $2,000 </w:t>
      </w:r>
      <w:r w:rsidR="00096287">
        <w:rPr>
          <w:rFonts w:ascii="Georgia" w:hAnsi="Georgia"/>
          <w:color w:val="000000"/>
          <w:sz w:val="22"/>
          <w:szCs w:val="22"/>
        </w:rPr>
        <w:t>reserve fund</w:t>
      </w:r>
      <w:r>
        <w:rPr>
          <w:rFonts w:ascii="Georgia" w:hAnsi="Georgia"/>
          <w:color w:val="000000"/>
          <w:sz w:val="22"/>
          <w:szCs w:val="22"/>
        </w:rPr>
        <w:t xml:space="preserve"> transfer for the veterans by Alexander Korin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by Laura Nelson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 w:rsidR="00977610">
        <w:rPr>
          <w:rFonts w:ascii="Georgia" w:hAnsi="Georgia"/>
          <w:color w:val="000000"/>
          <w:sz w:val="22"/>
          <w:szCs w:val="22"/>
        </w:rPr>
        <w:t>9</w:t>
      </w:r>
      <w:r>
        <w:rPr>
          <w:rFonts w:ascii="Georgia" w:hAnsi="Georgia"/>
          <w:color w:val="000000"/>
          <w:sz w:val="22"/>
          <w:szCs w:val="22"/>
        </w:rPr>
        <w:t>-0-0.</w:t>
      </w:r>
    </w:p>
    <w:p w14:paraId="61B733B2" w14:textId="77777777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</w:p>
    <w:p w14:paraId="4C472AA6" w14:textId="6997665D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Eric </w:t>
      </w:r>
      <w:r w:rsidR="00977610">
        <w:rPr>
          <w:rFonts w:ascii="Georgia" w:hAnsi="Georgia"/>
          <w:color w:val="000000"/>
          <w:sz w:val="22"/>
          <w:szCs w:val="22"/>
        </w:rPr>
        <w:t>H</w:t>
      </w:r>
      <w:r>
        <w:rPr>
          <w:rFonts w:ascii="Georgia" w:hAnsi="Georgia"/>
          <w:color w:val="000000"/>
          <w:sz w:val="22"/>
          <w:szCs w:val="22"/>
        </w:rPr>
        <w:t>ooper, the Superintendent of Public Works</w:t>
      </w:r>
      <w:r w:rsidR="00977610">
        <w:rPr>
          <w:rFonts w:ascii="Georgia" w:hAnsi="Georgia"/>
          <w:color w:val="000000"/>
          <w:sz w:val="22"/>
          <w:szCs w:val="22"/>
        </w:rPr>
        <w:t>, requested</w:t>
      </w:r>
      <w:r>
        <w:rPr>
          <w:rFonts w:ascii="Georgia" w:hAnsi="Georgia"/>
          <w:color w:val="000000"/>
          <w:sz w:val="22"/>
          <w:szCs w:val="22"/>
        </w:rPr>
        <w:t xml:space="preserve"> a transfer of $315,555 </w:t>
      </w:r>
      <w:r w:rsidR="00977610">
        <w:rPr>
          <w:rFonts w:ascii="Georgia" w:hAnsi="Georgia"/>
          <w:color w:val="000000"/>
          <w:sz w:val="22"/>
          <w:szCs w:val="22"/>
        </w:rPr>
        <w:t>from</w:t>
      </w:r>
      <w:r>
        <w:rPr>
          <w:rFonts w:ascii="Georgia" w:hAnsi="Georgia"/>
          <w:color w:val="000000"/>
          <w:sz w:val="22"/>
          <w:szCs w:val="22"/>
        </w:rPr>
        <w:t xml:space="preserve"> the reserve fund for snow and ice. Due to last winter </w:t>
      </w:r>
      <w:r w:rsidR="00977610">
        <w:rPr>
          <w:rFonts w:ascii="Georgia" w:hAnsi="Georgia"/>
          <w:color w:val="000000"/>
          <w:sz w:val="22"/>
          <w:szCs w:val="22"/>
        </w:rPr>
        <w:t xml:space="preserve">  (2015) </w:t>
      </w:r>
      <w:r>
        <w:rPr>
          <w:rFonts w:ascii="Georgia" w:hAnsi="Georgia"/>
          <w:color w:val="000000"/>
          <w:sz w:val="22"/>
          <w:szCs w:val="22"/>
        </w:rPr>
        <w:t xml:space="preserve">being </w:t>
      </w:r>
      <w:r w:rsidR="00977610">
        <w:rPr>
          <w:rFonts w:ascii="Georgia" w:hAnsi="Georgia"/>
          <w:color w:val="000000"/>
          <w:sz w:val="22"/>
          <w:szCs w:val="22"/>
        </w:rPr>
        <w:t>severe</w:t>
      </w:r>
      <w:r>
        <w:rPr>
          <w:rFonts w:ascii="Georgia" w:hAnsi="Georgia"/>
          <w:color w:val="000000"/>
          <w:sz w:val="22"/>
          <w:szCs w:val="22"/>
        </w:rPr>
        <w:t xml:space="preserve">, the </w:t>
      </w:r>
      <w:r w:rsidR="00977610">
        <w:rPr>
          <w:rFonts w:ascii="Georgia" w:hAnsi="Georgia"/>
          <w:color w:val="000000"/>
          <w:sz w:val="22"/>
          <w:szCs w:val="22"/>
        </w:rPr>
        <w:t xml:space="preserve">Department of </w:t>
      </w:r>
      <w:proofErr w:type="gramStart"/>
      <w:r w:rsidR="00977610">
        <w:rPr>
          <w:rFonts w:ascii="Georgia" w:hAnsi="Georgia"/>
          <w:color w:val="000000"/>
          <w:sz w:val="22"/>
          <w:szCs w:val="22"/>
        </w:rPr>
        <w:t>Public Works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was unable to </w:t>
      </w:r>
      <w:r w:rsidR="00977610">
        <w:rPr>
          <w:rFonts w:ascii="Georgia" w:hAnsi="Georgia"/>
          <w:color w:val="000000"/>
          <w:sz w:val="22"/>
          <w:szCs w:val="22"/>
        </w:rPr>
        <w:t xml:space="preserve">restock in FY 2015 </w:t>
      </w:r>
      <w:r>
        <w:rPr>
          <w:rFonts w:ascii="Georgia" w:hAnsi="Georgia"/>
          <w:color w:val="000000"/>
          <w:sz w:val="22"/>
          <w:szCs w:val="22"/>
        </w:rPr>
        <w:t>the supplies that were used</w:t>
      </w:r>
      <w:r w:rsidR="00977610">
        <w:rPr>
          <w:rFonts w:ascii="Georgia" w:hAnsi="Georgia"/>
          <w:color w:val="000000"/>
          <w:sz w:val="22"/>
          <w:szCs w:val="22"/>
        </w:rPr>
        <w:t>, so this season started with half-full salt shed and no coated salt.</w:t>
      </w:r>
      <w:r>
        <w:rPr>
          <w:rFonts w:ascii="Georgia" w:hAnsi="Georgia"/>
          <w:color w:val="000000"/>
          <w:sz w:val="22"/>
          <w:szCs w:val="22"/>
        </w:rPr>
        <w:t xml:space="preserve"> There </w:t>
      </w:r>
      <w:r w:rsidR="00977610">
        <w:rPr>
          <w:rFonts w:ascii="Georgia" w:hAnsi="Georgia"/>
          <w:color w:val="000000"/>
          <w:sz w:val="22"/>
          <w:szCs w:val="22"/>
        </w:rPr>
        <w:t>was also a backlog of equipment and building maintenance.</w:t>
      </w:r>
    </w:p>
    <w:p w14:paraId="304925EE" w14:textId="77777777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</w:p>
    <w:p w14:paraId="0140DB14" w14:textId="17090B06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net impact of that req</w:t>
      </w:r>
      <w:r w:rsidR="00977610">
        <w:rPr>
          <w:rFonts w:ascii="Georgia" w:hAnsi="Georgia"/>
          <w:color w:val="000000"/>
          <w:sz w:val="22"/>
          <w:szCs w:val="22"/>
        </w:rPr>
        <w:t xml:space="preserve">uest is much less then expected: </w:t>
      </w:r>
      <w:r>
        <w:rPr>
          <w:rFonts w:ascii="Georgia" w:hAnsi="Georgia"/>
          <w:color w:val="000000"/>
          <w:sz w:val="22"/>
          <w:szCs w:val="22"/>
        </w:rPr>
        <w:t>The</w:t>
      </w:r>
      <w:r w:rsidR="00977610">
        <w:rPr>
          <w:rFonts w:ascii="Georgia" w:hAnsi="Georgia"/>
          <w:color w:val="000000"/>
          <w:sz w:val="22"/>
          <w:szCs w:val="22"/>
        </w:rPr>
        <w:t xml:space="preserve"> expense</w:t>
      </w:r>
      <w:r>
        <w:rPr>
          <w:rFonts w:ascii="Georgia" w:hAnsi="Georgia"/>
          <w:color w:val="000000"/>
          <w:sz w:val="22"/>
          <w:szCs w:val="22"/>
        </w:rPr>
        <w:t xml:space="preserve"> breakdown includes $60,762 for salaries, $155,499 for snow and ice, $35,323 for road machinery and $61,971 for building maintenance. </w:t>
      </w:r>
    </w:p>
    <w:p w14:paraId="775A37B9" w14:textId="77777777" w:rsidR="00D21B6A" w:rsidRDefault="00D21B6A" w:rsidP="00432FAC">
      <w:pPr>
        <w:rPr>
          <w:rFonts w:ascii="Georgia" w:hAnsi="Georgia"/>
          <w:color w:val="000000"/>
          <w:sz w:val="22"/>
          <w:szCs w:val="22"/>
        </w:rPr>
      </w:pPr>
    </w:p>
    <w:p w14:paraId="2BF4CEB9" w14:textId="7D8E8BAD" w:rsidR="00D21B6A" w:rsidRDefault="00432FAC" w:rsidP="00432FAC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>
        <w:rPr>
          <w:rFonts w:ascii="Georgia" w:hAnsi="Georgia"/>
          <w:color w:val="000000"/>
          <w:sz w:val="22"/>
          <w:szCs w:val="22"/>
        </w:rPr>
        <w:t>to recommend approval of a $315,555</w:t>
      </w:r>
      <w:r w:rsidR="00096287">
        <w:rPr>
          <w:rFonts w:ascii="Georgia" w:hAnsi="Georgia"/>
          <w:color w:val="000000"/>
          <w:sz w:val="22"/>
          <w:szCs w:val="22"/>
        </w:rPr>
        <w:t xml:space="preserve"> reserve fund</w:t>
      </w:r>
      <w:r>
        <w:rPr>
          <w:rFonts w:ascii="Georgia" w:hAnsi="Georgia"/>
          <w:color w:val="000000"/>
          <w:sz w:val="22"/>
          <w:szCs w:val="22"/>
        </w:rPr>
        <w:t xml:space="preserve"> transfer for the Public Works by Patricia-Lee Achorn </w:t>
      </w:r>
      <w:r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>
        <w:rPr>
          <w:rFonts w:ascii="Georgia" w:hAnsi="Georgia"/>
          <w:color w:val="000000"/>
          <w:sz w:val="22"/>
          <w:szCs w:val="22"/>
        </w:rPr>
        <w:t xml:space="preserve">Edward Philips </w:t>
      </w:r>
      <w:r>
        <w:rPr>
          <w:rFonts w:ascii="Georgia" w:hAnsi="Georgia"/>
          <w:b/>
          <w:color w:val="000000"/>
          <w:sz w:val="22"/>
          <w:szCs w:val="22"/>
        </w:rPr>
        <w:t xml:space="preserve">VOTED: </w:t>
      </w:r>
      <w:r>
        <w:rPr>
          <w:rFonts w:ascii="Georgia" w:hAnsi="Georgia"/>
          <w:color w:val="000000"/>
          <w:sz w:val="22"/>
          <w:szCs w:val="22"/>
        </w:rPr>
        <w:t>9-0-0.</w:t>
      </w:r>
    </w:p>
    <w:p w14:paraId="25EBA69B" w14:textId="77777777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</w:p>
    <w:p w14:paraId="661EBE02" w14:textId="658A6B7C" w:rsidR="00432FAC" w:rsidRPr="00D21B6A" w:rsidRDefault="00432FAC" w:rsidP="00432FAC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The final reserve fund transfer </w:t>
      </w:r>
      <w:r w:rsidR="00963327">
        <w:rPr>
          <w:rFonts w:ascii="Georgia" w:hAnsi="Georgia"/>
          <w:color w:val="000000"/>
          <w:sz w:val="22"/>
          <w:szCs w:val="22"/>
        </w:rPr>
        <w:t xml:space="preserve">request </w:t>
      </w:r>
      <w:r>
        <w:rPr>
          <w:rFonts w:ascii="Georgia" w:hAnsi="Georgia"/>
          <w:color w:val="000000"/>
          <w:sz w:val="22"/>
          <w:szCs w:val="22"/>
        </w:rPr>
        <w:t>came</w:t>
      </w:r>
      <w:r w:rsidR="00963327">
        <w:rPr>
          <w:rFonts w:ascii="Georgia" w:hAnsi="Georgia"/>
          <w:color w:val="000000"/>
          <w:sz w:val="22"/>
          <w:szCs w:val="22"/>
        </w:rPr>
        <w:t xml:space="preserve"> from the Fire Department. The</w:t>
      </w:r>
      <w:r>
        <w:rPr>
          <w:rFonts w:ascii="Georgia" w:hAnsi="Georgia"/>
          <w:color w:val="000000"/>
          <w:sz w:val="22"/>
          <w:szCs w:val="22"/>
        </w:rPr>
        <w:t xml:space="preserve"> request was for $75,000 </w:t>
      </w:r>
      <w:r w:rsidR="00963327">
        <w:rPr>
          <w:rFonts w:ascii="Georgia" w:hAnsi="Georgia"/>
          <w:color w:val="000000"/>
          <w:sz w:val="22"/>
          <w:szCs w:val="22"/>
        </w:rPr>
        <w:t>to cover</w:t>
      </w:r>
      <w:r>
        <w:rPr>
          <w:rFonts w:ascii="Georgia" w:hAnsi="Georgia"/>
          <w:color w:val="000000"/>
          <w:sz w:val="22"/>
          <w:szCs w:val="22"/>
        </w:rPr>
        <w:t xml:space="preserve"> overtime</w:t>
      </w:r>
      <w:r w:rsidR="00963327">
        <w:rPr>
          <w:rFonts w:ascii="Georgia" w:hAnsi="Georgia"/>
          <w:color w:val="000000"/>
          <w:sz w:val="22"/>
          <w:szCs w:val="22"/>
        </w:rPr>
        <w:t xml:space="preserve"> expense</w:t>
      </w:r>
      <w:r>
        <w:rPr>
          <w:rFonts w:ascii="Georgia" w:hAnsi="Georgia"/>
          <w:color w:val="000000"/>
          <w:sz w:val="22"/>
          <w:szCs w:val="22"/>
        </w:rPr>
        <w:t xml:space="preserve">. </w:t>
      </w:r>
      <w:r w:rsidR="00963327">
        <w:rPr>
          <w:rFonts w:ascii="Georgia" w:hAnsi="Georgia"/>
          <w:color w:val="000000"/>
          <w:sz w:val="22"/>
          <w:szCs w:val="22"/>
        </w:rPr>
        <w:t>Overtime exceeded budget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963327">
        <w:rPr>
          <w:rFonts w:ascii="Georgia" w:hAnsi="Georgia"/>
          <w:color w:val="000000"/>
          <w:sz w:val="22"/>
          <w:szCs w:val="22"/>
        </w:rPr>
        <w:t>due to some difficult person</w:t>
      </w:r>
      <w:r w:rsidR="00F211B6">
        <w:rPr>
          <w:rFonts w:ascii="Georgia" w:hAnsi="Georgia"/>
          <w:color w:val="000000"/>
          <w:sz w:val="22"/>
          <w:szCs w:val="22"/>
        </w:rPr>
        <w:t>al issues</w:t>
      </w:r>
      <w:r>
        <w:rPr>
          <w:rFonts w:ascii="Georgia" w:hAnsi="Georgia"/>
          <w:color w:val="000000"/>
          <w:sz w:val="22"/>
          <w:szCs w:val="22"/>
        </w:rPr>
        <w:t xml:space="preserve"> and firefighters being out on disability.</w:t>
      </w:r>
    </w:p>
    <w:p w14:paraId="0630EC99" w14:textId="77777777" w:rsidR="00432FAC" w:rsidRDefault="00432FAC" w:rsidP="00432FAC">
      <w:pPr>
        <w:rPr>
          <w:rFonts w:ascii="Georgia" w:hAnsi="Georgia"/>
          <w:color w:val="000000"/>
          <w:sz w:val="22"/>
          <w:szCs w:val="22"/>
        </w:rPr>
      </w:pPr>
    </w:p>
    <w:p w14:paraId="5E2F0CCD" w14:textId="77777777" w:rsidR="00096287" w:rsidRDefault="00432FAC" w:rsidP="0009628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MOTION: </w:t>
      </w:r>
      <w:r w:rsidR="00096287">
        <w:rPr>
          <w:rFonts w:ascii="Georgia" w:hAnsi="Georgia"/>
          <w:color w:val="000000"/>
          <w:sz w:val="22"/>
          <w:szCs w:val="22"/>
        </w:rPr>
        <w:t xml:space="preserve">to recommend approval of a $75,000 reserve fund transfer for the Fire Department by Patricia-Lee Achorn </w:t>
      </w:r>
      <w:r w:rsidR="00096287">
        <w:rPr>
          <w:rFonts w:ascii="Georgia" w:hAnsi="Georgia"/>
          <w:b/>
          <w:color w:val="000000"/>
          <w:sz w:val="22"/>
          <w:szCs w:val="22"/>
        </w:rPr>
        <w:t xml:space="preserve">SECONDED: </w:t>
      </w:r>
      <w:r w:rsidR="00096287">
        <w:rPr>
          <w:rFonts w:ascii="Georgia" w:hAnsi="Georgia"/>
          <w:color w:val="000000"/>
          <w:sz w:val="22"/>
          <w:szCs w:val="22"/>
        </w:rPr>
        <w:t xml:space="preserve">by Edward Phillips </w:t>
      </w:r>
      <w:r w:rsidR="00096287">
        <w:rPr>
          <w:rFonts w:ascii="Georgia" w:hAnsi="Georgia"/>
          <w:b/>
          <w:color w:val="000000"/>
          <w:sz w:val="22"/>
          <w:szCs w:val="22"/>
        </w:rPr>
        <w:t xml:space="preserve">VOTED: </w:t>
      </w:r>
      <w:r w:rsidR="00096287">
        <w:rPr>
          <w:rFonts w:ascii="Georgia" w:hAnsi="Georgia"/>
          <w:color w:val="000000"/>
          <w:sz w:val="22"/>
          <w:szCs w:val="22"/>
        </w:rPr>
        <w:t>8-0-1. Abstained by Laura Nelson.</w:t>
      </w:r>
    </w:p>
    <w:p w14:paraId="15343B6D" w14:textId="77777777" w:rsidR="00096287" w:rsidRDefault="00096287" w:rsidP="00096287">
      <w:pPr>
        <w:rPr>
          <w:rFonts w:ascii="Georgia" w:hAnsi="Georgia"/>
          <w:color w:val="000000"/>
          <w:sz w:val="22"/>
          <w:szCs w:val="22"/>
        </w:rPr>
      </w:pPr>
    </w:p>
    <w:p w14:paraId="5D3EDF0C" w14:textId="7FF8F1C2" w:rsidR="00372763" w:rsidRDefault="00096287" w:rsidP="00096287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096287">
        <w:rPr>
          <w:rFonts w:ascii="Georgia" w:hAnsi="Georgia"/>
          <w:b/>
          <w:color w:val="000000"/>
          <w:sz w:val="22"/>
          <w:szCs w:val="22"/>
        </w:rPr>
        <w:t xml:space="preserve"> </w:t>
      </w:r>
      <w:proofErr w:type="spellStart"/>
      <w:r w:rsidR="00372763" w:rsidRPr="00096287">
        <w:rPr>
          <w:rFonts w:ascii="Georgia" w:hAnsi="Georgia"/>
          <w:b/>
          <w:color w:val="000000"/>
          <w:sz w:val="22"/>
          <w:szCs w:val="22"/>
        </w:rPr>
        <w:t>VisGov</w:t>
      </w:r>
      <w:proofErr w:type="spellEnd"/>
      <w:r w:rsidR="00372763" w:rsidRPr="00096287">
        <w:rPr>
          <w:rFonts w:ascii="Georgia" w:hAnsi="Georgia"/>
          <w:b/>
          <w:color w:val="000000"/>
          <w:sz w:val="22"/>
          <w:szCs w:val="22"/>
        </w:rPr>
        <w:t xml:space="preserve"> update</w:t>
      </w:r>
    </w:p>
    <w:p w14:paraId="163E9658" w14:textId="77777777" w:rsidR="00096287" w:rsidRDefault="00096287" w:rsidP="00096287">
      <w:pPr>
        <w:rPr>
          <w:rFonts w:ascii="Georgia" w:hAnsi="Georgia"/>
          <w:b/>
          <w:color w:val="000000"/>
          <w:sz w:val="22"/>
          <w:szCs w:val="22"/>
        </w:rPr>
      </w:pPr>
    </w:p>
    <w:p w14:paraId="61A88D68" w14:textId="51BCC686" w:rsidR="00D21B6A" w:rsidRDefault="00096287" w:rsidP="0009628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William Brack met with Tim Farmer to discuss </w:t>
      </w:r>
      <w:r w:rsidR="00EA4ACB">
        <w:rPr>
          <w:rFonts w:ascii="Georgia" w:hAnsi="Georgia"/>
          <w:color w:val="000000"/>
          <w:sz w:val="22"/>
          <w:szCs w:val="22"/>
        </w:rPr>
        <w:t>School Department</w:t>
      </w:r>
      <w:r>
        <w:rPr>
          <w:rFonts w:ascii="Georgia" w:hAnsi="Georgia"/>
          <w:color w:val="000000"/>
          <w:sz w:val="22"/>
          <w:szCs w:val="22"/>
        </w:rPr>
        <w:t xml:space="preserve"> plan</w:t>
      </w:r>
      <w:r w:rsidR="00EA4ACB">
        <w:rPr>
          <w:rFonts w:ascii="Georgia" w:hAnsi="Georgia"/>
          <w:color w:val="000000"/>
          <w:sz w:val="22"/>
          <w:szCs w:val="22"/>
        </w:rPr>
        <w:t>s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="00EA4ACB">
        <w:rPr>
          <w:rFonts w:ascii="Georgia" w:hAnsi="Georgia"/>
          <w:color w:val="000000"/>
          <w:sz w:val="22"/>
          <w:szCs w:val="22"/>
        </w:rPr>
        <w:t xml:space="preserve">for the level of detail to input into </w:t>
      </w:r>
      <w:proofErr w:type="spellStart"/>
      <w:r w:rsidR="00EA4ACB">
        <w:rPr>
          <w:rFonts w:ascii="Georgia" w:hAnsi="Georgia"/>
          <w:color w:val="000000"/>
          <w:sz w:val="22"/>
          <w:szCs w:val="22"/>
        </w:rPr>
        <w:t>VisGov</w:t>
      </w:r>
      <w:proofErr w:type="spellEnd"/>
      <w:r w:rsidR="00EA4ACB">
        <w:rPr>
          <w:rFonts w:ascii="Georgia" w:hAnsi="Georgia"/>
          <w:color w:val="000000"/>
          <w:sz w:val="22"/>
          <w:szCs w:val="22"/>
        </w:rPr>
        <w:t>. There is</w:t>
      </w:r>
      <w:r>
        <w:rPr>
          <w:rFonts w:ascii="Georgia" w:hAnsi="Georgia"/>
          <w:color w:val="000000"/>
          <w:sz w:val="22"/>
          <w:szCs w:val="22"/>
        </w:rPr>
        <w:t xml:space="preserve"> information on the </w:t>
      </w:r>
      <w:r w:rsidR="00EA4ACB">
        <w:rPr>
          <w:rFonts w:ascii="Georgia" w:hAnsi="Georgia"/>
          <w:color w:val="000000"/>
          <w:sz w:val="22"/>
          <w:szCs w:val="22"/>
        </w:rPr>
        <w:t>T</w:t>
      </w:r>
      <w:r>
        <w:rPr>
          <w:rFonts w:ascii="Georgia" w:hAnsi="Georgia"/>
          <w:color w:val="000000"/>
          <w:sz w:val="22"/>
          <w:szCs w:val="22"/>
        </w:rPr>
        <w:t>own</w:t>
      </w:r>
      <w:r w:rsidR="00EA4ACB">
        <w:rPr>
          <w:rFonts w:ascii="Georgia" w:hAnsi="Georgia"/>
          <w:color w:val="000000"/>
          <w:sz w:val="22"/>
          <w:szCs w:val="22"/>
        </w:rPr>
        <w:t>’</w:t>
      </w:r>
      <w:r>
        <w:rPr>
          <w:rFonts w:ascii="Georgia" w:hAnsi="Georgia"/>
          <w:color w:val="000000"/>
          <w:sz w:val="22"/>
          <w:szCs w:val="22"/>
        </w:rPr>
        <w:t xml:space="preserve">s side </w:t>
      </w:r>
      <w:r w:rsidR="00EA4ACB">
        <w:rPr>
          <w:rFonts w:ascii="Georgia" w:hAnsi="Georgia"/>
          <w:color w:val="000000"/>
          <w:sz w:val="22"/>
          <w:szCs w:val="22"/>
        </w:rPr>
        <w:t>and they</w:t>
      </w:r>
      <w:r>
        <w:rPr>
          <w:rFonts w:ascii="Georgia" w:hAnsi="Georgia"/>
          <w:color w:val="000000"/>
          <w:sz w:val="22"/>
          <w:szCs w:val="22"/>
        </w:rPr>
        <w:t xml:space="preserve"> they are looking </w:t>
      </w:r>
      <w:r w:rsidR="00EA4ACB">
        <w:rPr>
          <w:rFonts w:ascii="Georgia" w:hAnsi="Georgia"/>
          <w:color w:val="000000"/>
          <w:sz w:val="22"/>
          <w:szCs w:val="22"/>
        </w:rPr>
        <w:t>into more detail</w:t>
      </w:r>
      <w:r>
        <w:rPr>
          <w:rFonts w:ascii="Georgia" w:hAnsi="Georgia"/>
          <w:color w:val="000000"/>
          <w:sz w:val="22"/>
          <w:szCs w:val="22"/>
        </w:rPr>
        <w:t xml:space="preserve">. </w:t>
      </w:r>
      <w:r w:rsidR="00EA4ACB">
        <w:rPr>
          <w:rFonts w:ascii="Georgia" w:hAnsi="Georgia"/>
          <w:color w:val="000000"/>
          <w:sz w:val="22"/>
          <w:szCs w:val="22"/>
        </w:rPr>
        <w:t>Comparison of</w:t>
      </w:r>
      <w:r>
        <w:rPr>
          <w:rFonts w:ascii="Georgia" w:hAnsi="Georgia"/>
          <w:color w:val="000000"/>
          <w:sz w:val="22"/>
          <w:szCs w:val="22"/>
        </w:rPr>
        <w:t xml:space="preserve"> data with other nearby towns </w:t>
      </w:r>
      <w:r w:rsidR="00EA4ACB">
        <w:rPr>
          <w:rFonts w:ascii="Georgia" w:hAnsi="Georgia"/>
          <w:color w:val="000000"/>
          <w:sz w:val="22"/>
          <w:szCs w:val="22"/>
        </w:rPr>
        <w:t>continues. The</w:t>
      </w:r>
      <w:r>
        <w:rPr>
          <w:rFonts w:ascii="Georgia" w:hAnsi="Georgia"/>
          <w:color w:val="000000"/>
          <w:sz w:val="22"/>
          <w:szCs w:val="22"/>
        </w:rPr>
        <w:t xml:space="preserve"> target date for everything to be up to date is the end of August. There will be a follow up with Cindy Doherty to discuss any other notes that need to be taken into account.</w:t>
      </w:r>
    </w:p>
    <w:p w14:paraId="69EB56E7" w14:textId="77777777" w:rsidR="00096287" w:rsidRDefault="00096287" w:rsidP="00096287">
      <w:pPr>
        <w:rPr>
          <w:rFonts w:ascii="Georgia" w:hAnsi="Georgia"/>
          <w:color w:val="000000"/>
          <w:sz w:val="22"/>
          <w:szCs w:val="22"/>
        </w:rPr>
      </w:pPr>
    </w:p>
    <w:p w14:paraId="1A453A6B" w14:textId="77777777" w:rsidR="00096287" w:rsidRDefault="00096287" w:rsidP="00096287">
      <w:pPr>
        <w:rPr>
          <w:rFonts w:ascii="Georgia" w:hAnsi="Georgia"/>
          <w:color w:val="000000"/>
          <w:sz w:val="22"/>
          <w:szCs w:val="22"/>
        </w:rPr>
      </w:pPr>
    </w:p>
    <w:p w14:paraId="6CDED11E" w14:textId="77777777" w:rsidR="00096287" w:rsidRPr="00D21B6A" w:rsidRDefault="00096287" w:rsidP="00096287">
      <w:pPr>
        <w:rPr>
          <w:rFonts w:ascii="Georgia" w:hAnsi="Georgia"/>
          <w:b/>
          <w:color w:val="000000"/>
          <w:sz w:val="27"/>
          <w:szCs w:val="27"/>
        </w:rPr>
      </w:pPr>
    </w:p>
    <w:p w14:paraId="20218326" w14:textId="77777777" w:rsidR="00372763" w:rsidRPr="00372763" w:rsidRDefault="00372763" w:rsidP="00372763">
      <w:pPr>
        <w:rPr>
          <w:rFonts w:ascii="Georgia" w:hAnsi="Georgia"/>
          <w:b/>
          <w:color w:val="000000"/>
          <w:sz w:val="27"/>
          <w:szCs w:val="27"/>
        </w:rPr>
      </w:pPr>
    </w:p>
    <w:p w14:paraId="40B0FC95" w14:textId="77777777" w:rsidR="00372763" w:rsidRDefault="00372763" w:rsidP="00372763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372763">
        <w:rPr>
          <w:rFonts w:ascii="Georgia" w:hAnsi="Georgia"/>
          <w:b/>
          <w:color w:val="000000"/>
          <w:sz w:val="22"/>
          <w:szCs w:val="22"/>
        </w:rPr>
        <w:t>Establish topics for summer meetings and summer schedule</w:t>
      </w:r>
    </w:p>
    <w:p w14:paraId="2CD68B57" w14:textId="77777777" w:rsidR="00096287" w:rsidRDefault="00096287" w:rsidP="00096287">
      <w:pPr>
        <w:rPr>
          <w:rFonts w:ascii="Georgia" w:hAnsi="Georgia"/>
          <w:b/>
          <w:color w:val="000000"/>
          <w:sz w:val="22"/>
          <w:szCs w:val="22"/>
        </w:rPr>
      </w:pPr>
    </w:p>
    <w:p w14:paraId="44BE1A50" w14:textId="54BAFD69" w:rsidR="00096287" w:rsidRDefault="008E48D1" w:rsidP="0009628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</w:t>
      </w:r>
      <w:r w:rsidR="00096287">
        <w:rPr>
          <w:rFonts w:ascii="Georgia" w:hAnsi="Georgia"/>
          <w:color w:val="000000"/>
          <w:sz w:val="22"/>
          <w:szCs w:val="22"/>
        </w:rPr>
        <w:t>opics to cover during summer meetings includ</w:t>
      </w:r>
      <w:r>
        <w:rPr>
          <w:rFonts w:ascii="Georgia" w:hAnsi="Georgia"/>
          <w:color w:val="000000"/>
          <w:sz w:val="22"/>
          <w:szCs w:val="22"/>
        </w:rPr>
        <w:t>e</w:t>
      </w:r>
      <w:r w:rsidR="00096287">
        <w:rPr>
          <w:rFonts w:ascii="Georgia" w:hAnsi="Georgia"/>
          <w:color w:val="000000"/>
          <w:sz w:val="22"/>
          <w:szCs w:val="22"/>
        </w:rPr>
        <w:t xml:space="preserve"> getting a health care update as well as m</w:t>
      </w:r>
      <w:r>
        <w:rPr>
          <w:rFonts w:ascii="Georgia" w:hAnsi="Georgia"/>
          <w:color w:val="000000"/>
          <w:sz w:val="22"/>
          <w:szCs w:val="22"/>
        </w:rPr>
        <w:t>eeting with Norfolk County. The Finance Committee</w:t>
      </w:r>
      <w:r w:rsidR="00096287">
        <w:rPr>
          <w:rFonts w:ascii="Georgia" w:hAnsi="Georgia"/>
          <w:color w:val="000000"/>
          <w:sz w:val="22"/>
          <w:szCs w:val="22"/>
        </w:rPr>
        <w:t xml:space="preserve"> would also like to have a forum to explain </w:t>
      </w:r>
      <w:proofErr w:type="spellStart"/>
      <w:r w:rsidR="00096287">
        <w:rPr>
          <w:rFonts w:ascii="Georgia" w:hAnsi="Georgia"/>
          <w:color w:val="000000"/>
          <w:sz w:val="22"/>
          <w:szCs w:val="22"/>
        </w:rPr>
        <w:t>VisGov</w:t>
      </w:r>
      <w:proofErr w:type="spellEnd"/>
      <w:r w:rsidR="00096287">
        <w:rPr>
          <w:rFonts w:ascii="Georgia" w:hAnsi="Georgia"/>
          <w:color w:val="000000"/>
          <w:sz w:val="22"/>
          <w:szCs w:val="22"/>
        </w:rPr>
        <w:t xml:space="preserve"> and how it works to the public.</w:t>
      </w:r>
    </w:p>
    <w:p w14:paraId="4C0448AD" w14:textId="77777777" w:rsidR="00096287" w:rsidRDefault="00096287" w:rsidP="00096287">
      <w:pPr>
        <w:rPr>
          <w:rFonts w:ascii="Georgia" w:hAnsi="Georgia"/>
          <w:color w:val="000000"/>
          <w:sz w:val="22"/>
          <w:szCs w:val="22"/>
        </w:rPr>
      </w:pPr>
    </w:p>
    <w:p w14:paraId="3D626CD0" w14:textId="3DAC4E24" w:rsidR="00803927" w:rsidRDefault="00096287" w:rsidP="0009628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next Finance Committee Meeting will be held on July 11</w:t>
      </w:r>
      <w:r w:rsidRPr="00096287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>, 2016.</w:t>
      </w:r>
    </w:p>
    <w:p w14:paraId="1333F89F" w14:textId="77777777" w:rsidR="00803927" w:rsidRDefault="00803927" w:rsidP="00803927">
      <w:pPr>
        <w:pStyle w:val="ListParagraph"/>
        <w:rPr>
          <w:rFonts w:ascii="Georgia" w:hAnsi="Georgia"/>
          <w:color w:val="000000"/>
          <w:sz w:val="22"/>
          <w:szCs w:val="22"/>
        </w:rPr>
      </w:pPr>
    </w:p>
    <w:p w14:paraId="5B76C955" w14:textId="41346C85" w:rsidR="00803927" w:rsidRPr="00803927" w:rsidRDefault="00803927" w:rsidP="00803927">
      <w:pPr>
        <w:pStyle w:val="ListParagraph"/>
        <w:numPr>
          <w:ilvl w:val="0"/>
          <w:numId w:val="1"/>
        </w:num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Other topics not reasonably anticipated </w:t>
      </w:r>
    </w:p>
    <w:p w14:paraId="4BD5981E" w14:textId="77777777" w:rsidR="00803927" w:rsidRDefault="00803927" w:rsidP="00803927">
      <w:pPr>
        <w:rPr>
          <w:rFonts w:ascii="Georgia" w:hAnsi="Georgia"/>
          <w:color w:val="000000"/>
          <w:sz w:val="22"/>
          <w:szCs w:val="22"/>
        </w:rPr>
      </w:pPr>
    </w:p>
    <w:p w14:paraId="1A7220B1" w14:textId="408D41AB" w:rsidR="00803927" w:rsidRDefault="008E48D1" w:rsidP="0080392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A Special Town Meeting (STM) would</w:t>
      </w:r>
      <w:r w:rsidR="00803927" w:rsidRPr="00803927">
        <w:rPr>
          <w:rFonts w:ascii="Georgia" w:hAnsi="Georgia"/>
          <w:color w:val="000000"/>
          <w:sz w:val="22"/>
          <w:szCs w:val="22"/>
        </w:rPr>
        <w:t xml:space="preserve"> be either November 28</w:t>
      </w:r>
      <w:r w:rsidR="00803927" w:rsidRPr="00803927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="00803927">
        <w:rPr>
          <w:rFonts w:ascii="Georgia" w:hAnsi="Georgia"/>
          <w:color w:val="000000"/>
          <w:sz w:val="22"/>
          <w:szCs w:val="22"/>
          <w:vertAlign w:val="superscript"/>
        </w:rPr>
        <w:t xml:space="preserve"> </w:t>
      </w:r>
      <w:r w:rsidR="00803927">
        <w:rPr>
          <w:rFonts w:ascii="Georgia" w:hAnsi="Georgia"/>
          <w:color w:val="000000"/>
          <w:sz w:val="22"/>
          <w:szCs w:val="22"/>
        </w:rPr>
        <w:t>2016</w:t>
      </w:r>
      <w:r w:rsidR="00803927" w:rsidRPr="00803927">
        <w:rPr>
          <w:rFonts w:ascii="Georgia" w:hAnsi="Georgia"/>
          <w:color w:val="000000"/>
          <w:sz w:val="22"/>
          <w:szCs w:val="22"/>
        </w:rPr>
        <w:t xml:space="preserve"> or December 5</w:t>
      </w:r>
      <w:r w:rsidR="00803927" w:rsidRPr="00803927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="00803927" w:rsidRPr="00803927">
        <w:rPr>
          <w:rFonts w:ascii="Georgia" w:hAnsi="Georgia"/>
          <w:color w:val="000000"/>
          <w:sz w:val="22"/>
          <w:szCs w:val="22"/>
        </w:rPr>
        <w:t xml:space="preserve"> </w:t>
      </w:r>
      <w:r w:rsidR="00803927">
        <w:rPr>
          <w:rFonts w:ascii="Georgia" w:hAnsi="Georgia"/>
          <w:color w:val="000000"/>
          <w:sz w:val="22"/>
          <w:szCs w:val="22"/>
        </w:rPr>
        <w:t xml:space="preserve">2016. </w:t>
      </w:r>
      <w:r>
        <w:rPr>
          <w:rFonts w:ascii="Georgia" w:hAnsi="Georgia"/>
          <w:color w:val="000000"/>
          <w:sz w:val="22"/>
          <w:szCs w:val="22"/>
        </w:rPr>
        <w:t>The decision to hold a STM</w:t>
      </w:r>
      <w:r w:rsidR="00803927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will be made</w:t>
      </w:r>
      <w:r w:rsidR="00803927">
        <w:rPr>
          <w:rFonts w:ascii="Georgia" w:hAnsi="Georgia"/>
          <w:color w:val="000000"/>
          <w:sz w:val="22"/>
          <w:szCs w:val="22"/>
        </w:rPr>
        <w:t xml:space="preserve"> by mid August.</w:t>
      </w:r>
    </w:p>
    <w:p w14:paraId="33A2105C" w14:textId="77777777" w:rsidR="00803927" w:rsidRDefault="00803927" w:rsidP="00803927">
      <w:pPr>
        <w:rPr>
          <w:rFonts w:ascii="Georgia" w:hAnsi="Georgia"/>
          <w:color w:val="000000"/>
          <w:sz w:val="22"/>
          <w:szCs w:val="22"/>
        </w:rPr>
      </w:pPr>
    </w:p>
    <w:p w14:paraId="40B1C4E6" w14:textId="7F54A4D6" w:rsidR="00372763" w:rsidRDefault="00803927" w:rsidP="00372763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On November 15</w:t>
      </w:r>
      <w:r w:rsidRPr="00803927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>
        <w:rPr>
          <w:rFonts w:ascii="Georgia" w:hAnsi="Georgia"/>
          <w:color w:val="000000"/>
          <w:sz w:val="22"/>
          <w:szCs w:val="22"/>
        </w:rPr>
        <w:t xml:space="preserve"> 2016 there will be tax recap, classification</w:t>
      </w:r>
      <w:r w:rsidR="008E48D1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hearing</w:t>
      </w:r>
      <w:r w:rsidR="008E48D1">
        <w:rPr>
          <w:rFonts w:ascii="Georgia" w:hAnsi="Georgia"/>
          <w:color w:val="000000"/>
          <w:sz w:val="22"/>
          <w:szCs w:val="22"/>
        </w:rPr>
        <w:t>.</w:t>
      </w:r>
      <w:r>
        <w:rPr>
          <w:rFonts w:ascii="Georgia" w:hAnsi="Georgia"/>
          <w:color w:val="000000"/>
          <w:sz w:val="22"/>
          <w:szCs w:val="22"/>
        </w:rPr>
        <w:t xml:space="preserve"> Priorities will meet in early December to see where they stand on early budget projections.</w:t>
      </w:r>
    </w:p>
    <w:p w14:paraId="79D2E018" w14:textId="77777777" w:rsidR="00803927" w:rsidRDefault="00803927" w:rsidP="00372763">
      <w:pPr>
        <w:rPr>
          <w:rFonts w:ascii="Georgia" w:hAnsi="Georgia"/>
          <w:color w:val="000000"/>
          <w:sz w:val="22"/>
          <w:szCs w:val="22"/>
        </w:rPr>
      </w:pPr>
    </w:p>
    <w:p w14:paraId="2754BEE7" w14:textId="11940FDB" w:rsidR="00803927" w:rsidRDefault="00803927" w:rsidP="00372763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Budget meetings for the Finance Committee will be held for three Mondays in January and the sector budget will be discussed on a fourth night in January. The absolute deadline for filing </w:t>
      </w:r>
      <w:r w:rsidR="008E48D1">
        <w:rPr>
          <w:rFonts w:ascii="Georgia" w:hAnsi="Georgia"/>
          <w:color w:val="000000"/>
          <w:sz w:val="22"/>
          <w:szCs w:val="22"/>
        </w:rPr>
        <w:t xml:space="preserve">Town Meeting </w:t>
      </w:r>
      <w:bookmarkStart w:id="0" w:name="_GoBack"/>
      <w:bookmarkEnd w:id="0"/>
      <w:r w:rsidR="008E48D1">
        <w:rPr>
          <w:rFonts w:ascii="Georgia" w:hAnsi="Georgia"/>
          <w:color w:val="000000"/>
          <w:sz w:val="22"/>
          <w:szCs w:val="22"/>
        </w:rPr>
        <w:t xml:space="preserve">Warrant </w:t>
      </w:r>
      <w:r>
        <w:rPr>
          <w:rFonts w:ascii="Georgia" w:hAnsi="Georgia"/>
          <w:color w:val="000000"/>
          <w:sz w:val="22"/>
          <w:szCs w:val="22"/>
        </w:rPr>
        <w:t>information to Fred Turkington’s office will be March 31</w:t>
      </w:r>
      <w:r w:rsidRPr="00803927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/>
          <w:color w:val="000000"/>
          <w:sz w:val="22"/>
          <w:szCs w:val="22"/>
        </w:rPr>
        <w:t xml:space="preserve"> 2016.</w:t>
      </w:r>
    </w:p>
    <w:p w14:paraId="36AB5DA6" w14:textId="77777777" w:rsidR="00803927" w:rsidRDefault="00803927" w:rsidP="00372763">
      <w:pPr>
        <w:rPr>
          <w:rFonts w:ascii="Georgia" w:hAnsi="Georgia"/>
          <w:color w:val="000000"/>
          <w:sz w:val="22"/>
          <w:szCs w:val="22"/>
        </w:rPr>
      </w:pPr>
    </w:p>
    <w:p w14:paraId="29EC0330" w14:textId="606AA439" w:rsidR="00803927" w:rsidRDefault="00803927" w:rsidP="00372763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Town Meeting will be held on May 1</w:t>
      </w:r>
      <w:r w:rsidRPr="00803927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>
        <w:rPr>
          <w:rFonts w:ascii="Georgia" w:hAnsi="Georgia"/>
          <w:color w:val="000000"/>
          <w:sz w:val="22"/>
          <w:szCs w:val="22"/>
        </w:rPr>
        <w:t>, 2016.</w:t>
      </w:r>
    </w:p>
    <w:p w14:paraId="2524B51F" w14:textId="77777777" w:rsidR="00803927" w:rsidRDefault="00803927" w:rsidP="00372763">
      <w:pPr>
        <w:rPr>
          <w:rFonts w:ascii="Georgia" w:hAnsi="Georgia"/>
          <w:color w:val="000000"/>
          <w:sz w:val="22"/>
          <w:szCs w:val="22"/>
        </w:rPr>
      </w:pPr>
    </w:p>
    <w:p w14:paraId="7EDB75BB" w14:textId="573A7CCE" w:rsidR="00372763" w:rsidRDefault="00372763" w:rsidP="00803927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/>
          <w:sz w:val="22"/>
          <w:szCs w:val="22"/>
        </w:rPr>
      </w:pPr>
      <w:r w:rsidRPr="00803927">
        <w:rPr>
          <w:rFonts w:ascii="Georgia" w:hAnsi="Georgia"/>
          <w:b/>
          <w:color w:val="000000"/>
          <w:sz w:val="22"/>
          <w:szCs w:val="22"/>
        </w:rPr>
        <w:t>Adjournment</w:t>
      </w:r>
    </w:p>
    <w:p w14:paraId="78241DF5" w14:textId="77777777" w:rsidR="00803927" w:rsidRDefault="00803927" w:rsidP="00803927">
      <w:pPr>
        <w:rPr>
          <w:rFonts w:ascii="Georgia" w:hAnsi="Georgia"/>
          <w:b/>
          <w:color w:val="000000"/>
          <w:sz w:val="22"/>
          <w:szCs w:val="22"/>
        </w:rPr>
      </w:pPr>
    </w:p>
    <w:p w14:paraId="66288525" w14:textId="091E9C35" w:rsidR="00432FAC" w:rsidRDefault="00A775F9" w:rsidP="00803927">
      <w:pPr>
        <w:rPr>
          <w:rFonts w:ascii="Georgia" w:hAnsi="Georgia"/>
          <w:b/>
          <w:color w:val="00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>MOTON</w:t>
      </w:r>
      <w:r w:rsidRPr="00F272C1">
        <w:rPr>
          <w:rFonts w:ascii="Georgia" w:hAnsi="Georgia"/>
          <w:color w:val="000000"/>
          <w:sz w:val="22"/>
          <w:szCs w:val="22"/>
        </w:rPr>
        <w:t xml:space="preserve">: to adjourn </w:t>
      </w:r>
      <w:r w:rsidR="00432FAC" w:rsidRPr="00F272C1">
        <w:rPr>
          <w:rFonts w:ascii="Georgia" w:hAnsi="Georgia"/>
          <w:color w:val="000000"/>
          <w:sz w:val="22"/>
          <w:szCs w:val="22"/>
        </w:rPr>
        <w:t>by Gordon</w:t>
      </w:r>
      <w:r w:rsidRPr="00F272C1">
        <w:rPr>
          <w:rFonts w:ascii="Georgia" w:hAnsi="Georgia"/>
          <w:color w:val="000000"/>
          <w:sz w:val="22"/>
          <w:szCs w:val="22"/>
        </w:rPr>
        <w:t xml:space="preserve"> Gladstone</w:t>
      </w:r>
      <w:r w:rsidR="00432FAC">
        <w:rPr>
          <w:rFonts w:ascii="Georgia" w:hAnsi="Georgia"/>
          <w:b/>
          <w:color w:val="000000"/>
          <w:sz w:val="22"/>
          <w:szCs w:val="22"/>
        </w:rPr>
        <w:t xml:space="preserve"> SECONDED</w:t>
      </w:r>
      <w:r>
        <w:rPr>
          <w:rFonts w:ascii="Georgia" w:hAnsi="Georgia"/>
          <w:b/>
          <w:color w:val="000000"/>
          <w:sz w:val="22"/>
          <w:szCs w:val="22"/>
        </w:rPr>
        <w:t>:</w:t>
      </w:r>
      <w:r w:rsidR="00432FAC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432FAC" w:rsidRPr="00A775F9">
        <w:rPr>
          <w:rFonts w:ascii="Georgia" w:hAnsi="Georgia"/>
          <w:color w:val="000000"/>
          <w:sz w:val="22"/>
          <w:szCs w:val="22"/>
        </w:rPr>
        <w:t>by Jason</w:t>
      </w:r>
      <w:r>
        <w:rPr>
          <w:rFonts w:ascii="Georgia" w:hAnsi="Georgia"/>
          <w:b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Gates</w:t>
      </w:r>
      <w:r w:rsidR="00432FAC">
        <w:rPr>
          <w:rFonts w:ascii="Georgia" w:hAnsi="Georgia"/>
          <w:b/>
          <w:color w:val="000000"/>
          <w:sz w:val="22"/>
          <w:szCs w:val="22"/>
        </w:rPr>
        <w:t xml:space="preserve"> VOTED</w:t>
      </w:r>
      <w:r>
        <w:rPr>
          <w:rFonts w:ascii="Georgia" w:hAnsi="Georgia"/>
          <w:b/>
          <w:color w:val="000000"/>
          <w:sz w:val="22"/>
          <w:szCs w:val="22"/>
        </w:rPr>
        <w:t>:</w:t>
      </w:r>
      <w:r w:rsidR="00432FAC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432FAC" w:rsidRPr="00A775F9">
        <w:rPr>
          <w:rFonts w:ascii="Georgia" w:hAnsi="Georgia"/>
          <w:color w:val="000000"/>
          <w:sz w:val="22"/>
          <w:szCs w:val="22"/>
        </w:rPr>
        <w:t>9-0-0.</w:t>
      </w:r>
    </w:p>
    <w:p w14:paraId="3B88D3BA" w14:textId="77777777" w:rsidR="00432FAC" w:rsidRDefault="00432FAC" w:rsidP="00803927">
      <w:pPr>
        <w:rPr>
          <w:rFonts w:ascii="Georgia" w:hAnsi="Georgia"/>
          <w:b/>
          <w:color w:val="000000"/>
          <w:sz w:val="22"/>
          <w:szCs w:val="22"/>
        </w:rPr>
      </w:pPr>
    </w:p>
    <w:p w14:paraId="784BBB42" w14:textId="397980C4" w:rsidR="00803927" w:rsidRDefault="00803927" w:rsidP="00803927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The meeting was adjourned at 7:25 pm.</w:t>
      </w:r>
    </w:p>
    <w:p w14:paraId="0C5BD14F" w14:textId="77777777" w:rsidR="00803927" w:rsidRDefault="00803927" w:rsidP="00803927">
      <w:pPr>
        <w:rPr>
          <w:rFonts w:ascii="Georgia" w:hAnsi="Georgia"/>
          <w:color w:val="000000"/>
          <w:sz w:val="22"/>
          <w:szCs w:val="22"/>
        </w:rPr>
      </w:pPr>
    </w:p>
    <w:p w14:paraId="054DBA78" w14:textId="77777777" w:rsidR="00803927" w:rsidRPr="00803927" w:rsidRDefault="00803927" w:rsidP="00803927">
      <w:pPr>
        <w:rPr>
          <w:rFonts w:ascii="Georgia" w:hAnsi="Georgia"/>
          <w:color w:val="000000"/>
          <w:sz w:val="22"/>
          <w:szCs w:val="22"/>
        </w:rPr>
      </w:pPr>
    </w:p>
    <w:p w14:paraId="44408064" w14:textId="77777777" w:rsidR="00372763" w:rsidRPr="00372763" w:rsidRDefault="00372763" w:rsidP="00372763">
      <w:pPr>
        <w:pStyle w:val="ListParagraph"/>
        <w:ind w:left="180"/>
        <w:rPr>
          <w:rFonts w:ascii="Georgia" w:hAnsi="Georgia"/>
          <w:b/>
          <w:color w:val="000000"/>
          <w:sz w:val="22"/>
          <w:szCs w:val="22"/>
        </w:rPr>
      </w:pPr>
    </w:p>
    <w:p w14:paraId="798A6719" w14:textId="77777777" w:rsidR="00372763" w:rsidRPr="00372763" w:rsidRDefault="00372763" w:rsidP="00372763">
      <w:pPr>
        <w:tabs>
          <w:tab w:val="left" w:pos="720"/>
        </w:tabs>
        <w:rPr>
          <w:rFonts w:ascii="Georgia" w:hAnsi="Georgia"/>
          <w:b/>
        </w:rPr>
      </w:pPr>
    </w:p>
    <w:p w14:paraId="4DA22411" w14:textId="77777777" w:rsidR="00372763" w:rsidRPr="00372763" w:rsidRDefault="00372763" w:rsidP="00372763">
      <w:pPr>
        <w:tabs>
          <w:tab w:val="left" w:pos="720"/>
        </w:tabs>
        <w:rPr>
          <w:rFonts w:ascii="Calisto MT" w:hAnsi="Calisto MT"/>
          <w:b/>
        </w:rPr>
      </w:pPr>
    </w:p>
    <w:p w14:paraId="604E6EEC" w14:textId="77777777" w:rsidR="007E0491" w:rsidRPr="00372763" w:rsidRDefault="007E0491">
      <w:pPr>
        <w:rPr>
          <w:b/>
        </w:rPr>
      </w:pPr>
    </w:p>
    <w:p w14:paraId="3C025044" w14:textId="77777777" w:rsidR="00372763" w:rsidRPr="00372763" w:rsidRDefault="00372763">
      <w:pPr>
        <w:rPr>
          <w:b/>
        </w:rPr>
      </w:pPr>
    </w:p>
    <w:p w14:paraId="3FCE1632" w14:textId="77777777" w:rsidR="00372763" w:rsidRPr="00372763" w:rsidRDefault="00372763">
      <w:pPr>
        <w:rPr>
          <w:b/>
        </w:rPr>
      </w:pPr>
    </w:p>
    <w:p w14:paraId="60365FAB" w14:textId="77777777" w:rsidR="00372763" w:rsidRPr="00372763" w:rsidRDefault="00372763">
      <w:pPr>
        <w:rPr>
          <w:b/>
        </w:rPr>
      </w:pPr>
    </w:p>
    <w:sectPr w:rsidR="00372763" w:rsidRPr="00372763" w:rsidSect="00FB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0EF"/>
    <w:multiLevelType w:val="hybridMultilevel"/>
    <w:tmpl w:val="139A5648"/>
    <w:lvl w:ilvl="0" w:tplc="AFB4F964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5494D74"/>
    <w:multiLevelType w:val="hybridMultilevel"/>
    <w:tmpl w:val="AE381FBC"/>
    <w:lvl w:ilvl="0" w:tplc="877E4CB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1"/>
    <w:rsid w:val="00096287"/>
    <w:rsid w:val="000E7AB3"/>
    <w:rsid w:val="00273D42"/>
    <w:rsid w:val="002E6B93"/>
    <w:rsid w:val="00372763"/>
    <w:rsid w:val="00393CF8"/>
    <w:rsid w:val="00432FAC"/>
    <w:rsid w:val="004A2546"/>
    <w:rsid w:val="007E0491"/>
    <w:rsid w:val="00803927"/>
    <w:rsid w:val="008E48D1"/>
    <w:rsid w:val="00963327"/>
    <w:rsid w:val="00977610"/>
    <w:rsid w:val="00A775F9"/>
    <w:rsid w:val="00D21B6A"/>
    <w:rsid w:val="00EA4ACB"/>
    <w:rsid w:val="00F211B6"/>
    <w:rsid w:val="00F272C1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22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543</Words>
  <Characters>3099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Giszczynski</dc:creator>
  <cp:keywords/>
  <dc:description/>
  <cp:lastModifiedBy>Patricia-Lee Achorn</cp:lastModifiedBy>
  <cp:revision>7</cp:revision>
  <dcterms:created xsi:type="dcterms:W3CDTF">2016-06-19T12:49:00Z</dcterms:created>
  <dcterms:modified xsi:type="dcterms:W3CDTF">2016-07-27T18:27:00Z</dcterms:modified>
</cp:coreProperties>
</file>