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70771" w14:textId="6947B0BE" w:rsidR="001C3F8D" w:rsidRPr="00FC1043" w:rsidRDefault="00ED6625" w:rsidP="00DB0464">
      <w:pPr>
        <w:rPr>
          <w:sz w:val="24"/>
          <w:szCs w:val="24"/>
        </w:rPr>
      </w:pPr>
      <w:r>
        <w:rPr>
          <w:sz w:val="24"/>
          <w:szCs w:val="24"/>
        </w:rPr>
        <w:t>Minutes</w:t>
      </w:r>
    </w:p>
    <w:p w14:paraId="58937F40" w14:textId="129F2EFF" w:rsidR="00DB0464" w:rsidRPr="00FC1043" w:rsidRDefault="00DB0464" w:rsidP="00DB0464">
      <w:pPr>
        <w:rPr>
          <w:sz w:val="24"/>
          <w:szCs w:val="24"/>
        </w:rPr>
      </w:pPr>
      <w:r w:rsidRPr="00FC1043">
        <w:rPr>
          <w:sz w:val="24"/>
          <w:szCs w:val="24"/>
        </w:rPr>
        <w:t>February 29</w:t>
      </w:r>
      <w:r w:rsidRPr="00FC1043">
        <w:rPr>
          <w:sz w:val="24"/>
          <w:szCs w:val="24"/>
          <w:vertAlign w:val="superscript"/>
        </w:rPr>
        <w:t>th</w:t>
      </w:r>
      <w:r w:rsidRPr="00FC1043">
        <w:rPr>
          <w:sz w:val="24"/>
          <w:szCs w:val="24"/>
        </w:rPr>
        <w:t>,</w:t>
      </w:r>
      <w:r w:rsidR="001C3F8D" w:rsidRPr="00FC1043">
        <w:rPr>
          <w:sz w:val="24"/>
          <w:szCs w:val="24"/>
        </w:rPr>
        <w:t xml:space="preserve"> </w:t>
      </w:r>
      <w:r w:rsidRPr="00FC1043">
        <w:rPr>
          <w:sz w:val="24"/>
          <w:szCs w:val="24"/>
        </w:rPr>
        <w:t>2016</w:t>
      </w:r>
    </w:p>
    <w:p w14:paraId="7FDAAE7F" w14:textId="44828A67" w:rsidR="001C3F8D" w:rsidRPr="00FC1043" w:rsidRDefault="001C3F8D" w:rsidP="00DB0464">
      <w:pPr>
        <w:rPr>
          <w:sz w:val="24"/>
          <w:szCs w:val="24"/>
        </w:rPr>
      </w:pPr>
      <w:r w:rsidRPr="00FC1043">
        <w:rPr>
          <w:sz w:val="24"/>
          <w:szCs w:val="24"/>
        </w:rPr>
        <w:t xml:space="preserve">Finance Committee Meeting- 219 </w:t>
      </w:r>
      <w:proofErr w:type="spellStart"/>
      <w:r w:rsidR="00F4734C" w:rsidRPr="00FC1043">
        <w:rPr>
          <w:sz w:val="24"/>
          <w:szCs w:val="24"/>
        </w:rPr>
        <w:t>Massapoag</w:t>
      </w:r>
      <w:proofErr w:type="spellEnd"/>
      <w:r w:rsidRPr="00FC1043">
        <w:rPr>
          <w:sz w:val="24"/>
          <w:szCs w:val="24"/>
        </w:rPr>
        <w:t xml:space="preserve"> Avenue Sharon, MA</w:t>
      </w:r>
    </w:p>
    <w:p w14:paraId="2D858F38" w14:textId="77777777" w:rsidR="00DB0464" w:rsidRPr="00FC1043" w:rsidRDefault="00DB0464" w:rsidP="00DB0464">
      <w:pPr>
        <w:rPr>
          <w:sz w:val="24"/>
          <w:szCs w:val="24"/>
        </w:rPr>
      </w:pPr>
    </w:p>
    <w:p w14:paraId="77D4306E" w14:textId="45436F4A" w:rsidR="00DB0464" w:rsidRPr="00FC1043" w:rsidRDefault="00DB0464" w:rsidP="00DB0464">
      <w:pPr>
        <w:rPr>
          <w:sz w:val="24"/>
          <w:szCs w:val="24"/>
        </w:rPr>
      </w:pPr>
      <w:r w:rsidRPr="00FC1043">
        <w:rPr>
          <w:sz w:val="24"/>
          <w:szCs w:val="24"/>
        </w:rPr>
        <w:t>Present: Alex</w:t>
      </w:r>
      <w:r w:rsidR="00CB3E8C">
        <w:rPr>
          <w:sz w:val="24"/>
          <w:szCs w:val="24"/>
        </w:rPr>
        <w:t>ander</w:t>
      </w:r>
      <w:r w:rsidR="001C3F8D" w:rsidRPr="00FC1043">
        <w:rPr>
          <w:sz w:val="24"/>
          <w:szCs w:val="24"/>
        </w:rPr>
        <w:t xml:space="preserve"> </w:t>
      </w:r>
      <w:proofErr w:type="spellStart"/>
      <w:r w:rsidR="001C3F8D" w:rsidRPr="00FC1043">
        <w:rPr>
          <w:sz w:val="24"/>
          <w:szCs w:val="24"/>
        </w:rPr>
        <w:t>Korin</w:t>
      </w:r>
      <w:proofErr w:type="spellEnd"/>
      <w:r w:rsidRPr="00FC1043">
        <w:rPr>
          <w:sz w:val="24"/>
          <w:szCs w:val="24"/>
        </w:rPr>
        <w:t>, Gordon</w:t>
      </w:r>
      <w:r w:rsidR="001C3F8D" w:rsidRPr="00FC1043">
        <w:rPr>
          <w:sz w:val="24"/>
          <w:szCs w:val="24"/>
        </w:rPr>
        <w:t xml:space="preserve"> Gladstone</w:t>
      </w:r>
      <w:r w:rsidRPr="00FC1043">
        <w:rPr>
          <w:sz w:val="24"/>
          <w:szCs w:val="24"/>
        </w:rPr>
        <w:t>, Ira</w:t>
      </w:r>
      <w:r w:rsidR="001C3F8D" w:rsidRPr="00FC1043">
        <w:rPr>
          <w:sz w:val="24"/>
          <w:szCs w:val="24"/>
        </w:rPr>
        <w:t xml:space="preserve"> Miller</w:t>
      </w:r>
      <w:r w:rsidRPr="00FC1043">
        <w:rPr>
          <w:sz w:val="24"/>
          <w:szCs w:val="24"/>
        </w:rPr>
        <w:t>, Pat</w:t>
      </w:r>
      <w:r w:rsidR="001C3F8D" w:rsidRPr="00FC1043">
        <w:rPr>
          <w:sz w:val="24"/>
          <w:szCs w:val="24"/>
        </w:rPr>
        <w:t xml:space="preserve">ricia-Lee </w:t>
      </w:r>
      <w:proofErr w:type="spellStart"/>
      <w:r w:rsidR="00F4734C" w:rsidRPr="00FC1043">
        <w:rPr>
          <w:sz w:val="24"/>
          <w:szCs w:val="24"/>
        </w:rPr>
        <w:t>Achorn</w:t>
      </w:r>
      <w:proofErr w:type="spellEnd"/>
      <w:r w:rsidR="00E670C0">
        <w:rPr>
          <w:sz w:val="24"/>
          <w:szCs w:val="24"/>
        </w:rPr>
        <w:t>, William</w:t>
      </w:r>
      <w:r w:rsidR="001C3F8D" w:rsidRPr="00FC1043">
        <w:rPr>
          <w:sz w:val="24"/>
          <w:szCs w:val="24"/>
        </w:rPr>
        <w:t xml:space="preserve"> </w:t>
      </w:r>
      <w:proofErr w:type="spellStart"/>
      <w:r w:rsidR="001C3F8D" w:rsidRPr="00FC1043">
        <w:rPr>
          <w:sz w:val="24"/>
          <w:szCs w:val="24"/>
        </w:rPr>
        <w:t>Brack</w:t>
      </w:r>
      <w:proofErr w:type="spellEnd"/>
      <w:r w:rsidRPr="00FC1043">
        <w:rPr>
          <w:sz w:val="24"/>
          <w:szCs w:val="24"/>
        </w:rPr>
        <w:t>, Hanna</w:t>
      </w:r>
      <w:r w:rsidR="00CB3E8C">
        <w:rPr>
          <w:sz w:val="24"/>
          <w:szCs w:val="24"/>
        </w:rPr>
        <w:t xml:space="preserve"> </w:t>
      </w:r>
      <w:proofErr w:type="spellStart"/>
      <w:r w:rsidR="00CB3E8C">
        <w:rPr>
          <w:sz w:val="24"/>
          <w:szCs w:val="24"/>
        </w:rPr>
        <w:t>Switlek</w:t>
      </w:r>
      <w:r w:rsidR="00E670C0">
        <w:rPr>
          <w:sz w:val="24"/>
          <w:szCs w:val="24"/>
        </w:rPr>
        <w:t>owski</w:t>
      </w:r>
      <w:proofErr w:type="spellEnd"/>
      <w:r w:rsidRPr="00FC1043">
        <w:rPr>
          <w:sz w:val="24"/>
          <w:szCs w:val="24"/>
        </w:rPr>
        <w:t>, Charles</w:t>
      </w:r>
      <w:r w:rsidR="001C3F8D" w:rsidRPr="00FC1043">
        <w:rPr>
          <w:sz w:val="24"/>
          <w:szCs w:val="24"/>
        </w:rPr>
        <w:t xml:space="preserve"> Goodman</w:t>
      </w:r>
      <w:r w:rsidRPr="00FC1043">
        <w:rPr>
          <w:sz w:val="24"/>
          <w:szCs w:val="24"/>
        </w:rPr>
        <w:t>, Edward</w:t>
      </w:r>
      <w:r w:rsidR="00E670C0">
        <w:rPr>
          <w:sz w:val="24"/>
          <w:szCs w:val="24"/>
        </w:rPr>
        <w:t xml:space="preserve"> Phillips and Arnold Cohen.</w:t>
      </w:r>
    </w:p>
    <w:p w14:paraId="7ABE71C5" w14:textId="77777777" w:rsidR="00FC1043" w:rsidRPr="00FC1043" w:rsidRDefault="00FC1043" w:rsidP="00DB0464">
      <w:pPr>
        <w:rPr>
          <w:sz w:val="24"/>
          <w:szCs w:val="24"/>
        </w:rPr>
      </w:pPr>
    </w:p>
    <w:p w14:paraId="771F98D6" w14:textId="3C34385C" w:rsidR="00FC1043" w:rsidRPr="00FC1043" w:rsidRDefault="00FC1043" w:rsidP="00DB0464">
      <w:pPr>
        <w:rPr>
          <w:sz w:val="24"/>
          <w:szCs w:val="24"/>
        </w:rPr>
      </w:pPr>
      <w:r w:rsidRPr="00FC1043">
        <w:rPr>
          <w:sz w:val="24"/>
          <w:szCs w:val="24"/>
        </w:rPr>
        <w:t>Ab</w:t>
      </w:r>
      <w:r w:rsidR="00CB3E8C">
        <w:rPr>
          <w:sz w:val="24"/>
          <w:szCs w:val="24"/>
        </w:rPr>
        <w:t xml:space="preserve">sent: Laura Nelson, Steven Ross and Aaron </w:t>
      </w:r>
      <w:proofErr w:type="spellStart"/>
      <w:r w:rsidR="00CB3E8C">
        <w:rPr>
          <w:sz w:val="24"/>
          <w:szCs w:val="24"/>
        </w:rPr>
        <w:t>Agulnek</w:t>
      </w:r>
      <w:proofErr w:type="spellEnd"/>
      <w:r w:rsidR="00CB3E8C">
        <w:rPr>
          <w:sz w:val="24"/>
          <w:szCs w:val="24"/>
        </w:rPr>
        <w:t>.</w:t>
      </w:r>
    </w:p>
    <w:p w14:paraId="2AB36128" w14:textId="77777777" w:rsidR="00DB0464" w:rsidRPr="00FC1043" w:rsidRDefault="00DB0464" w:rsidP="00CB3E8C">
      <w:pPr>
        <w:rPr>
          <w:rFonts w:eastAsia="Georgia"/>
          <w:b/>
          <w:sz w:val="24"/>
          <w:szCs w:val="24"/>
        </w:rPr>
      </w:pPr>
    </w:p>
    <w:p w14:paraId="3EA3039D" w14:textId="77777777" w:rsidR="00DB0464" w:rsidRDefault="00DB0464" w:rsidP="00DB0464">
      <w:pPr>
        <w:numPr>
          <w:ilvl w:val="0"/>
          <w:numId w:val="3"/>
        </w:numPr>
        <w:ind w:left="720" w:hanging="470"/>
        <w:rPr>
          <w:rFonts w:eastAsia="Georgia"/>
          <w:b/>
          <w:sz w:val="24"/>
          <w:szCs w:val="24"/>
        </w:rPr>
      </w:pPr>
      <w:r w:rsidRPr="00FC1043">
        <w:rPr>
          <w:rFonts w:eastAsia="Georgia"/>
          <w:b/>
          <w:sz w:val="24"/>
          <w:szCs w:val="24"/>
        </w:rPr>
        <w:t>FY Budget Review: Selectman Sector</w:t>
      </w:r>
    </w:p>
    <w:p w14:paraId="75EB46E7" w14:textId="77777777" w:rsidR="00CB3E8C" w:rsidRPr="00FC1043" w:rsidRDefault="00CB3E8C" w:rsidP="00CB3E8C">
      <w:pPr>
        <w:ind w:left="720"/>
        <w:rPr>
          <w:rFonts w:eastAsia="Georgia"/>
          <w:b/>
          <w:sz w:val="24"/>
          <w:szCs w:val="24"/>
        </w:rPr>
      </w:pPr>
    </w:p>
    <w:p w14:paraId="0ECE6DD6" w14:textId="77777777" w:rsidR="00DB0464" w:rsidRDefault="00DB0464" w:rsidP="00DB0464">
      <w:pPr>
        <w:numPr>
          <w:ilvl w:val="0"/>
          <w:numId w:val="1"/>
        </w:numPr>
        <w:rPr>
          <w:rFonts w:eastAsia="Georgia"/>
          <w:b/>
          <w:sz w:val="24"/>
          <w:szCs w:val="24"/>
        </w:rPr>
      </w:pPr>
      <w:r w:rsidRPr="00FC1043">
        <w:rPr>
          <w:rFonts w:eastAsia="Georgia"/>
          <w:b/>
          <w:sz w:val="24"/>
          <w:szCs w:val="24"/>
        </w:rPr>
        <w:t>Overview</w:t>
      </w:r>
    </w:p>
    <w:p w14:paraId="0C8DB1CB" w14:textId="77777777" w:rsidR="00CB3E8C" w:rsidRDefault="00CB3E8C" w:rsidP="00CB3E8C">
      <w:pPr>
        <w:rPr>
          <w:rFonts w:eastAsia="Georgia"/>
          <w:b/>
          <w:sz w:val="24"/>
          <w:szCs w:val="24"/>
        </w:rPr>
      </w:pPr>
    </w:p>
    <w:p w14:paraId="32EA621C" w14:textId="77165070" w:rsidR="00CB3E8C" w:rsidRDefault="00CB3E8C" w:rsidP="00CB3E8C">
      <w:pPr>
        <w:rPr>
          <w:rFonts w:eastAsia="Georgia"/>
          <w:sz w:val="24"/>
          <w:szCs w:val="24"/>
        </w:rPr>
      </w:pPr>
      <w:r w:rsidRPr="00CB3E8C">
        <w:rPr>
          <w:rFonts w:eastAsia="Georgia"/>
          <w:sz w:val="24"/>
          <w:szCs w:val="24"/>
        </w:rPr>
        <w:t>Fred</w:t>
      </w:r>
      <w:r>
        <w:rPr>
          <w:rFonts w:eastAsia="Georgia"/>
          <w:sz w:val="24"/>
          <w:szCs w:val="24"/>
        </w:rPr>
        <w:t xml:space="preserve"> Turkington began by reviewing the budget. </w:t>
      </w:r>
      <w:r w:rsidR="00107D0B">
        <w:rPr>
          <w:rFonts w:eastAsia="Georgia"/>
          <w:sz w:val="24"/>
          <w:szCs w:val="24"/>
        </w:rPr>
        <w:t>It</w:t>
      </w:r>
      <w:r>
        <w:rPr>
          <w:rFonts w:eastAsia="Georgia"/>
          <w:sz w:val="24"/>
          <w:szCs w:val="24"/>
        </w:rPr>
        <w:t xml:space="preserve"> includes all of the town departments except the Town Clerk and other miscellaneous items. The 3.18</w:t>
      </w:r>
      <w:proofErr w:type="gramStart"/>
      <w:r>
        <w:rPr>
          <w:rFonts w:eastAsia="Georgia"/>
          <w:sz w:val="24"/>
          <w:szCs w:val="24"/>
        </w:rPr>
        <w:t xml:space="preserve">% </w:t>
      </w:r>
      <w:r w:rsidR="00107D0B">
        <w:rPr>
          <w:rFonts w:eastAsia="Georgia"/>
          <w:sz w:val="24"/>
          <w:szCs w:val="24"/>
        </w:rPr>
        <w:t xml:space="preserve"> increase</w:t>
      </w:r>
      <w:proofErr w:type="gramEnd"/>
      <w:r>
        <w:rPr>
          <w:rFonts w:eastAsia="Georgia"/>
          <w:sz w:val="24"/>
          <w:szCs w:val="24"/>
        </w:rPr>
        <w:t xml:space="preserve"> </w:t>
      </w:r>
      <w:r w:rsidR="00107D0B">
        <w:rPr>
          <w:rFonts w:eastAsia="Georgia"/>
          <w:sz w:val="24"/>
          <w:szCs w:val="24"/>
        </w:rPr>
        <w:t xml:space="preserve">meets </w:t>
      </w:r>
      <w:r>
        <w:rPr>
          <w:rFonts w:eastAsia="Georgia"/>
          <w:sz w:val="24"/>
          <w:szCs w:val="24"/>
        </w:rPr>
        <w:t>the budget guideline.</w:t>
      </w:r>
      <w:r w:rsidR="00107D0B">
        <w:rPr>
          <w:rFonts w:eastAsia="Georgia"/>
          <w:sz w:val="24"/>
          <w:szCs w:val="24"/>
        </w:rPr>
        <w:t xml:space="preserve"> There are no additional FTE.</w:t>
      </w:r>
    </w:p>
    <w:p w14:paraId="1B5C5780" w14:textId="77777777" w:rsidR="00CB3E8C" w:rsidRPr="00CB3E8C" w:rsidRDefault="00CB3E8C" w:rsidP="00CB3E8C">
      <w:pPr>
        <w:ind w:left="1080"/>
        <w:rPr>
          <w:rFonts w:eastAsia="Georgia"/>
          <w:b/>
          <w:sz w:val="24"/>
          <w:szCs w:val="24"/>
        </w:rPr>
      </w:pPr>
    </w:p>
    <w:p w14:paraId="167307AC" w14:textId="77777777" w:rsidR="00DB0464" w:rsidRDefault="00DB0464" w:rsidP="00DB0464">
      <w:pPr>
        <w:numPr>
          <w:ilvl w:val="0"/>
          <w:numId w:val="1"/>
        </w:numPr>
        <w:rPr>
          <w:rFonts w:eastAsia="Georgia"/>
          <w:b/>
          <w:sz w:val="24"/>
          <w:szCs w:val="24"/>
        </w:rPr>
      </w:pPr>
      <w:r w:rsidRPr="00FC1043">
        <w:rPr>
          <w:rFonts w:eastAsia="Georgia"/>
          <w:b/>
          <w:sz w:val="24"/>
          <w:szCs w:val="24"/>
        </w:rPr>
        <w:t>Fire Department</w:t>
      </w:r>
      <w:bookmarkStart w:id="0" w:name="_GoBack"/>
      <w:bookmarkEnd w:id="0"/>
    </w:p>
    <w:p w14:paraId="40958DC3" w14:textId="77777777" w:rsidR="00CB3E8C" w:rsidRDefault="00CB3E8C" w:rsidP="00CB3E8C">
      <w:pPr>
        <w:rPr>
          <w:rFonts w:eastAsia="Georgia"/>
          <w:b/>
          <w:sz w:val="24"/>
          <w:szCs w:val="24"/>
        </w:rPr>
      </w:pPr>
    </w:p>
    <w:p w14:paraId="317D4FEB" w14:textId="46B14455" w:rsidR="00E83439" w:rsidRDefault="00CB3E8C" w:rsidP="00F25DE3">
      <w:pPr>
        <w:rPr>
          <w:rFonts w:eastAsia="Georgia"/>
          <w:sz w:val="24"/>
          <w:szCs w:val="24"/>
        </w:rPr>
      </w:pPr>
      <w:r>
        <w:rPr>
          <w:rFonts w:eastAsia="Georgia"/>
          <w:sz w:val="24"/>
          <w:szCs w:val="24"/>
        </w:rPr>
        <w:t xml:space="preserve">James W. Wright, Fire Chief, began by discussing a couple </w:t>
      </w:r>
      <w:r w:rsidR="0091302C">
        <w:rPr>
          <w:rFonts w:eastAsia="Georgia"/>
          <w:sz w:val="24"/>
          <w:szCs w:val="24"/>
        </w:rPr>
        <w:t xml:space="preserve">of </w:t>
      </w:r>
      <w:r>
        <w:rPr>
          <w:rFonts w:eastAsia="Georgia"/>
          <w:sz w:val="24"/>
          <w:szCs w:val="24"/>
        </w:rPr>
        <w:t xml:space="preserve">challenges this year </w:t>
      </w:r>
      <w:r w:rsidR="006900C6">
        <w:rPr>
          <w:rFonts w:eastAsia="Georgia"/>
          <w:sz w:val="24"/>
          <w:szCs w:val="24"/>
        </w:rPr>
        <w:t>due to sick, and injured or disabled cases.  There has been a resulting $175,000 deficit in the sick leave budget for this year.  For FY 17</w:t>
      </w:r>
      <w:r>
        <w:rPr>
          <w:rFonts w:eastAsia="Georgia"/>
          <w:sz w:val="24"/>
          <w:szCs w:val="24"/>
        </w:rPr>
        <w:t xml:space="preserve"> the radio dispatch with the Town of Holb</w:t>
      </w:r>
      <w:r w:rsidR="006900C6">
        <w:rPr>
          <w:rFonts w:eastAsia="Georgia"/>
          <w:sz w:val="24"/>
          <w:szCs w:val="24"/>
        </w:rPr>
        <w:t>r</w:t>
      </w:r>
      <w:r>
        <w:rPr>
          <w:rFonts w:eastAsia="Georgia"/>
          <w:sz w:val="24"/>
          <w:szCs w:val="24"/>
        </w:rPr>
        <w:t>ook costs increas</w:t>
      </w:r>
      <w:r w:rsidR="006900C6">
        <w:rPr>
          <w:rFonts w:eastAsia="Georgia"/>
          <w:sz w:val="24"/>
          <w:szCs w:val="24"/>
        </w:rPr>
        <w:t xml:space="preserve">e </w:t>
      </w:r>
      <w:r>
        <w:rPr>
          <w:rFonts w:eastAsia="Georgia"/>
          <w:sz w:val="24"/>
          <w:szCs w:val="24"/>
        </w:rPr>
        <w:t xml:space="preserve">by </w:t>
      </w:r>
      <w:r w:rsidR="006900C6">
        <w:rPr>
          <w:rFonts w:eastAsia="Georgia"/>
          <w:sz w:val="24"/>
          <w:szCs w:val="24"/>
        </w:rPr>
        <w:t>$150,000 (</w:t>
      </w:r>
      <w:r>
        <w:rPr>
          <w:rFonts w:eastAsia="Georgia"/>
          <w:sz w:val="24"/>
          <w:szCs w:val="24"/>
        </w:rPr>
        <w:t>33%</w:t>
      </w:r>
      <w:r w:rsidR="006900C6">
        <w:rPr>
          <w:rFonts w:eastAsia="Georgia"/>
          <w:sz w:val="24"/>
          <w:szCs w:val="24"/>
        </w:rPr>
        <w:t xml:space="preserve">) reflecting a better allocation of costs among towns utilizing their </w:t>
      </w:r>
      <w:proofErr w:type="gramStart"/>
      <w:r w:rsidR="006900C6">
        <w:rPr>
          <w:rFonts w:eastAsia="Georgia"/>
          <w:sz w:val="24"/>
          <w:szCs w:val="24"/>
        </w:rPr>
        <w:t xml:space="preserve">services </w:t>
      </w:r>
      <w:r>
        <w:rPr>
          <w:rFonts w:eastAsia="Georgia"/>
          <w:sz w:val="24"/>
          <w:szCs w:val="24"/>
        </w:rPr>
        <w:t>.</w:t>
      </w:r>
      <w:proofErr w:type="gramEnd"/>
      <w:r>
        <w:rPr>
          <w:rFonts w:eastAsia="Georgia"/>
          <w:sz w:val="24"/>
          <w:szCs w:val="24"/>
        </w:rPr>
        <w:t xml:space="preserve"> </w:t>
      </w:r>
      <w:r w:rsidR="00F25DE3">
        <w:rPr>
          <w:rFonts w:eastAsia="Georgia"/>
          <w:sz w:val="24"/>
          <w:szCs w:val="24"/>
        </w:rPr>
        <w:t xml:space="preserve">There have also been some other small increases </w:t>
      </w:r>
      <w:r w:rsidR="006900C6">
        <w:rPr>
          <w:rFonts w:eastAsia="Georgia"/>
          <w:sz w:val="24"/>
          <w:szCs w:val="24"/>
        </w:rPr>
        <w:t>in</w:t>
      </w:r>
      <w:r w:rsidR="00F25DE3">
        <w:rPr>
          <w:rFonts w:eastAsia="Georgia"/>
          <w:sz w:val="24"/>
          <w:szCs w:val="24"/>
        </w:rPr>
        <w:t xml:space="preserve"> </w:t>
      </w:r>
      <w:r w:rsidR="006900C6">
        <w:rPr>
          <w:rFonts w:eastAsia="Georgia"/>
          <w:sz w:val="24"/>
          <w:szCs w:val="24"/>
        </w:rPr>
        <w:t>apparatus maintenance (under</w:t>
      </w:r>
      <w:r w:rsidR="00F25DE3">
        <w:rPr>
          <w:rFonts w:eastAsia="Georgia"/>
          <w:sz w:val="24"/>
          <w:szCs w:val="24"/>
        </w:rPr>
        <w:t xml:space="preserve"> medical supplies</w:t>
      </w:r>
      <w:r w:rsidR="006900C6">
        <w:rPr>
          <w:rFonts w:eastAsia="Georgia"/>
          <w:sz w:val="24"/>
          <w:szCs w:val="24"/>
        </w:rPr>
        <w:t xml:space="preserve"> budget), safety supplies and additional training</w:t>
      </w:r>
      <w:r w:rsidR="00F25DE3">
        <w:rPr>
          <w:rFonts w:eastAsia="Georgia"/>
          <w:sz w:val="24"/>
          <w:szCs w:val="24"/>
        </w:rPr>
        <w:t xml:space="preserve">. </w:t>
      </w:r>
    </w:p>
    <w:p w14:paraId="7144C855" w14:textId="77777777" w:rsidR="00F25DE3" w:rsidRDefault="00F25DE3" w:rsidP="00F25DE3">
      <w:pPr>
        <w:rPr>
          <w:rFonts w:eastAsia="Georgia"/>
          <w:sz w:val="24"/>
          <w:szCs w:val="24"/>
        </w:rPr>
      </w:pPr>
    </w:p>
    <w:p w14:paraId="76C64768" w14:textId="4FBF46B8" w:rsidR="00F25DE3" w:rsidRPr="00FC1043" w:rsidRDefault="006900C6" w:rsidP="00F25DE3">
      <w:pPr>
        <w:rPr>
          <w:rFonts w:eastAsia="Georgia"/>
          <w:sz w:val="24"/>
          <w:szCs w:val="24"/>
        </w:rPr>
      </w:pPr>
      <w:r>
        <w:rPr>
          <w:rFonts w:eastAsia="Georgia"/>
          <w:sz w:val="24"/>
          <w:szCs w:val="24"/>
        </w:rPr>
        <w:t xml:space="preserve">The </w:t>
      </w:r>
      <w:r w:rsidR="00975A75">
        <w:rPr>
          <w:rFonts w:eastAsia="Georgia"/>
          <w:sz w:val="24"/>
          <w:szCs w:val="24"/>
        </w:rPr>
        <w:t xml:space="preserve">Fire Department </w:t>
      </w:r>
      <w:r w:rsidR="00F25DE3">
        <w:rPr>
          <w:rFonts w:eastAsia="Georgia"/>
          <w:sz w:val="24"/>
          <w:szCs w:val="24"/>
        </w:rPr>
        <w:t>Capital</w:t>
      </w:r>
      <w:r>
        <w:rPr>
          <w:rFonts w:eastAsia="Georgia"/>
          <w:sz w:val="24"/>
          <w:szCs w:val="24"/>
        </w:rPr>
        <w:t xml:space="preserve"> Outlay requests for FY 17</w:t>
      </w:r>
      <w:r w:rsidR="00F25DE3">
        <w:rPr>
          <w:rFonts w:eastAsia="Georgia"/>
          <w:sz w:val="24"/>
          <w:szCs w:val="24"/>
        </w:rPr>
        <w:t xml:space="preserve"> </w:t>
      </w:r>
      <w:r>
        <w:rPr>
          <w:rFonts w:eastAsia="Georgia"/>
          <w:sz w:val="24"/>
          <w:szCs w:val="24"/>
        </w:rPr>
        <w:t>include</w:t>
      </w:r>
      <w:r w:rsidR="00F25DE3">
        <w:rPr>
          <w:rFonts w:eastAsia="Georgia"/>
          <w:sz w:val="24"/>
          <w:szCs w:val="24"/>
        </w:rPr>
        <w:t xml:space="preserve"> new ladder truck </w:t>
      </w:r>
      <w:r w:rsidR="00975A75">
        <w:rPr>
          <w:rFonts w:eastAsia="Georgia"/>
          <w:sz w:val="24"/>
          <w:szCs w:val="24"/>
        </w:rPr>
        <w:t>that</w:t>
      </w:r>
      <w:r w:rsidR="00F25DE3">
        <w:rPr>
          <w:rFonts w:eastAsia="Georgia"/>
          <w:sz w:val="24"/>
          <w:szCs w:val="24"/>
        </w:rPr>
        <w:t xml:space="preserve"> will cost $975,000.</w:t>
      </w:r>
      <w:r w:rsidR="00975A75" w:rsidRPr="00975A75">
        <w:rPr>
          <w:rFonts w:eastAsia="Georgia"/>
          <w:sz w:val="24"/>
          <w:szCs w:val="24"/>
        </w:rPr>
        <w:t xml:space="preserve"> </w:t>
      </w:r>
      <w:r w:rsidR="00975A75">
        <w:rPr>
          <w:rFonts w:eastAsia="Georgia"/>
          <w:sz w:val="24"/>
          <w:szCs w:val="24"/>
        </w:rPr>
        <w:t>A new alarm system has been requested; the total cost will be $60,000</w:t>
      </w:r>
      <w:r w:rsidR="00F25DE3">
        <w:rPr>
          <w:rFonts w:eastAsia="Georgia"/>
          <w:sz w:val="24"/>
          <w:szCs w:val="24"/>
        </w:rPr>
        <w:t xml:space="preserve"> </w:t>
      </w:r>
      <w:r w:rsidR="003E317D">
        <w:rPr>
          <w:rFonts w:eastAsia="Georgia"/>
          <w:sz w:val="24"/>
          <w:szCs w:val="24"/>
        </w:rPr>
        <w:t xml:space="preserve">In </w:t>
      </w:r>
      <w:proofErr w:type="gramStart"/>
      <w:r w:rsidR="003E317D">
        <w:rPr>
          <w:rFonts w:eastAsia="Georgia"/>
          <w:sz w:val="24"/>
          <w:szCs w:val="24"/>
        </w:rPr>
        <w:t>addition,</w:t>
      </w:r>
      <w:proofErr w:type="gramEnd"/>
      <w:r w:rsidR="003E317D">
        <w:rPr>
          <w:rFonts w:eastAsia="Georgia"/>
          <w:sz w:val="24"/>
          <w:szCs w:val="24"/>
        </w:rPr>
        <w:t xml:space="preserve"> the</w:t>
      </w:r>
      <w:r w:rsidR="00F25DE3">
        <w:rPr>
          <w:rFonts w:eastAsia="Georgia"/>
          <w:sz w:val="24"/>
          <w:szCs w:val="24"/>
        </w:rPr>
        <w:t xml:space="preserve"> department has put in a grant for </w:t>
      </w:r>
      <w:r w:rsidR="00975A75">
        <w:rPr>
          <w:rFonts w:eastAsia="Georgia"/>
          <w:sz w:val="24"/>
          <w:szCs w:val="24"/>
        </w:rPr>
        <w:t>an ambulance power-lift. They</w:t>
      </w:r>
      <w:r w:rsidR="00F25DE3">
        <w:rPr>
          <w:rFonts w:eastAsia="Georgia"/>
          <w:sz w:val="24"/>
          <w:szCs w:val="24"/>
        </w:rPr>
        <w:t xml:space="preserve"> have received $25,000 in donations for the radio receiver site </w:t>
      </w:r>
      <w:r w:rsidR="00975A75">
        <w:rPr>
          <w:rFonts w:eastAsia="Georgia"/>
          <w:sz w:val="24"/>
          <w:szCs w:val="24"/>
        </w:rPr>
        <w:t>and require</w:t>
      </w:r>
      <w:r w:rsidR="00F25DE3">
        <w:rPr>
          <w:rFonts w:eastAsia="Georgia"/>
          <w:sz w:val="24"/>
          <w:szCs w:val="24"/>
        </w:rPr>
        <w:t xml:space="preserve"> an additional $33,000 to finish the project, which will benefit both their department as well as the police.</w:t>
      </w:r>
    </w:p>
    <w:p w14:paraId="03C5EF78" w14:textId="77777777" w:rsidR="00F25DE3" w:rsidRDefault="00F25DE3" w:rsidP="00F25DE3">
      <w:pPr>
        <w:rPr>
          <w:rFonts w:eastAsia="Georgia"/>
          <w:sz w:val="24"/>
          <w:szCs w:val="24"/>
        </w:rPr>
      </w:pPr>
    </w:p>
    <w:p w14:paraId="0DB1DD58" w14:textId="1DEBE6B6" w:rsidR="001C3F8D" w:rsidRPr="00DC03D3" w:rsidRDefault="00975A75" w:rsidP="00F25DE3">
      <w:pPr>
        <w:rPr>
          <w:rFonts w:eastAsia="Georgia"/>
          <w:sz w:val="24"/>
          <w:szCs w:val="24"/>
        </w:rPr>
      </w:pPr>
      <w:r>
        <w:rPr>
          <w:rFonts w:eastAsia="Georgia"/>
          <w:sz w:val="24"/>
          <w:szCs w:val="24"/>
        </w:rPr>
        <w:t>Progress on the</w:t>
      </w:r>
      <w:r w:rsidR="00F25DE3">
        <w:rPr>
          <w:rFonts w:eastAsia="Georgia"/>
          <w:sz w:val="24"/>
          <w:szCs w:val="24"/>
        </w:rPr>
        <w:t xml:space="preserve"> Public Safety building</w:t>
      </w:r>
      <w:r>
        <w:rPr>
          <w:rFonts w:eastAsia="Georgia"/>
          <w:sz w:val="24"/>
          <w:szCs w:val="24"/>
        </w:rPr>
        <w:t xml:space="preserve"> was</w:t>
      </w:r>
      <w:r w:rsidR="00F25DE3">
        <w:rPr>
          <w:rFonts w:eastAsia="Georgia"/>
          <w:sz w:val="24"/>
          <w:szCs w:val="24"/>
        </w:rPr>
        <w:t xml:space="preserve"> discussed</w:t>
      </w:r>
      <w:r>
        <w:rPr>
          <w:rFonts w:eastAsia="Georgia"/>
          <w:sz w:val="24"/>
          <w:szCs w:val="24"/>
        </w:rPr>
        <w:t>.</w:t>
      </w:r>
      <w:r w:rsidR="00F27CAF">
        <w:rPr>
          <w:rFonts w:eastAsia="Georgia"/>
          <w:sz w:val="24"/>
          <w:szCs w:val="24"/>
        </w:rPr>
        <w:t xml:space="preserve"> The first floor </w:t>
      </w:r>
      <w:r w:rsidR="00F25DE3">
        <w:rPr>
          <w:rFonts w:eastAsia="Georgia"/>
          <w:sz w:val="24"/>
          <w:szCs w:val="24"/>
        </w:rPr>
        <w:t>ha</w:t>
      </w:r>
      <w:r w:rsidR="00F27CAF">
        <w:rPr>
          <w:rFonts w:eastAsia="Georgia"/>
          <w:sz w:val="24"/>
          <w:szCs w:val="24"/>
        </w:rPr>
        <w:t>s</w:t>
      </w:r>
      <w:r w:rsidR="00F25DE3">
        <w:rPr>
          <w:rFonts w:eastAsia="Georgia"/>
          <w:sz w:val="24"/>
          <w:szCs w:val="24"/>
        </w:rPr>
        <w:t xml:space="preserve"> been poured and once the second floor is done they can begin framing </w:t>
      </w:r>
      <w:r w:rsidR="003E317D">
        <w:rPr>
          <w:rFonts w:eastAsia="Georgia"/>
          <w:sz w:val="24"/>
          <w:szCs w:val="24"/>
        </w:rPr>
        <w:t>the roof. Things are going well</w:t>
      </w:r>
      <w:r w:rsidR="00F27CAF">
        <w:rPr>
          <w:rFonts w:eastAsia="Georgia"/>
          <w:sz w:val="24"/>
          <w:szCs w:val="24"/>
        </w:rPr>
        <w:t>, meeting milestones,</w:t>
      </w:r>
      <w:r w:rsidR="003E317D">
        <w:rPr>
          <w:rFonts w:eastAsia="Georgia"/>
          <w:sz w:val="24"/>
          <w:szCs w:val="24"/>
        </w:rPr>
        <w:t xml:space="preserve"> </w:t>
      </w:r>
      <w:r w:rsidR="00F25DE3">
        <w:rPr>
          <w:rFonts w:eastAsia="Georgia"/>
          <w:sz w:val="24"/>
          <w:szCs w:val="24"/>
        </w:rPr>
        <w:t xml:space="preserve">and they anticipate </w:t>
      </w:r>
      <w:r w:rsidR="00F27CAF">
        <w:rPr>
          <w:rFonts w:eastAsia="Georgia"/>
          <w:sz w:val="24"/>
          <w:szCs w:val="24"/>
        </w:rPr>
        <w:t>the Police and administration portion will be</w:t>
      </w:r>
      <w:r w:rsidR="00F25DE3">
        <w:rPr>
          <w:rFonts w:eastAsia="Georgia"/>
          <w:sz w:val="24"/>
          <w:szCs w:val="24"/>
        </w:rPr>
        <w:t xml:space="preserve"> finished in the fall. </w:t>
      </w:r>
      <w:r>
        <w:rPr>
          <w:rFonts w:eastAsia="Georgia"/>
          <w:sz w:val="24"/>
          <w:szCs w:val="24"/>
        </w:rPr>
        <w:t xml:space="preserve">The primary challenge of the construction was site work and that has been completed. </w:t>
      </w:r>
      <w:r w:rsidR="00F25DE3">
        <w:rPr>
          <w:rFonts w:eastAsia="Georgia"/>
          <w:sz w:val="24"/>
          <w:szCs w:val="24"/>
        </w:rPr>
        <w:t>The budget has been met and the Department of Public Works has provided gas and water l</w:t>
      </w:r>
      <w:r w:rsidR="003E317D">
        <w:rPr>
          <w:rFonts w:eastAsia="Georgia"/>
          <w:sz w:val="24"/>
          <w:szCs w:val="24"/>
        </w:rPr>
        <w:t>ine</w:t>
      </w:r>
      <w:r>
        <w:rPr>
          <w:rFonts w:eastAsia="Georgia"/>
          <w:sz w:val="24"/>
          <w:szCs w:val="24"/>
        </w:rPr>
        <w:t>s</w:t>
      </w:r>
      <w:r w:rsidR="003E317D">
        <w:rPr>
          <w:rFonts w:eastAsia="Georgia"/>
          <w:sz w:val="24"/>
          <w:szCs w:val="24"/>
        </w:rPr>
        <w:t xml:space="preserve"> as well as electrical services.</w:t>
      </w:r>
    </w:p>
    <w:p w14:paraId="6422DBDB" w14:textId="77777777" w:rsidR="00F25DE3" w:rsidRDefault="00F25DE3" w:rsidP="00F25DE3">
      <w:pPr>
        <w:rPr>
          <w:rFonts w:eastAsia="Georgia"/>
          <w:sz w:val="24"/>
          <w:szCs w:val="24"/>
        </w:rPr>
      </w:pPr>
    </w:p>
    <w:p w14:paraId="5211CD36" w14:textId="06103F77" w:rsidR="00DB0464" w:rsidRDefault="00DB0464" w:rsidP="00F25DE3">
      <w:pPr>
        <w:pStyle w:val="ListParagraph"/>
        <w:numPr>
          <w:ilvl w:val="0"/>
          <w:numId w:val="1"/>
        </w:numPr>
        <w:rPr>
          <w:rFonts w:eastAsia="Georgia"/>
          <w:b/>
          <w:sz w:val="24"/>
          <w:szCs w:val="24"/>
        </w:rPr>
      </w:pPr>
      <w:r w:rsidRPr="00F25DE3">
        <w:rPr>
          <w:rFonts w:eastAsia="Georgia"/>
          <w:b/>
          <w:sz w:val="24"/>
          <w:szCs w:val="24"/>
        </w:rPr>
        <w:t>Police Department</w:t>
      </w:r>
    </w:p>
    <w:p w14:paraId="5AB5DCDC" w14:textId="77777777" w:rsidR="00F25DE3" w:rsidRPr="00F25DE3" w:rsidRDefault="00F25DE3" w:rsidP="00F25DE3">
      <w:pPr>
        <w:rPr>
          <w:rFonts w:eastAsia="Georgia"/>
          <w:sz w:val="24"/>
          <w:szCs w:val="24"/>
        </w:rPr>
      </w:pPr>
    </w:p>
    <w:p w14:paraId="2016EB37" w14:textId="725DB280" w:rsidR="005D3C62" w:rsidRDefault="00F25DE3" w:rsidP="00695461">
      <w:pPr>
        <w:rPr>
          <w:rFonts w:eastAsia="Georgia"/>
          <w:sz w:val="24"/>
          <w:szCs w:val="24"/>
        </w:rPr>
      </w:pPr>
      <w:r>
        <w:rPr>
          <w:rFonts w:eastAsia="Georgia"/>
          <w:sz w:val="24"/>
          <w:szCs w:val="24"/>
        </w:rPr>
        <w:t>Tilden Kaufman, Police Chief, began by discussing their need for n</w:t>
      </w:r>
      <w:r w:rsidR="003E317D">
        <w:rPr>
          <w:rFonts w:eastAsia="Georgia"/>
          <w:sz w:val="24"/>
          <w:szCs w:val="24"/>
        </w:rPr>
        <w:t>ew Police Officers. The department currently has</w:t>
      </w:r>
      <w:r>
        <w:rPr>
          <w:rFonts w:eastAsia="Georgia"/>
          <w:sz w:val="24"/>
          <w:szCs w:val="24"/>
        </w:rPr>
        <w:t xml:space="preserve"> three openings </w:t>
      </w:r>
      <w:r w:rsidR="00564DF1">
        <w:rPr>
          <w:rFonts w:eastAsia="Georgia"/>
          <w:sz w:val="24"/>
          <w:szCs w:val="24"/>
        </w:rPr>
        <w:t>that</w:t>
      </w:r>
      <w:r>
        <w:rPr>
          <w:rFonts w:eastAsia="Georgia"/>
          <w:sz w:val="24"/>
          <w:szCs w:val="24"/>
        </w:rPr>
        <w:t xml:space="preserve"> he hopes to fill within the next three months</w:t>
      </w:r>
      <w:r w:rsidR="005D3C62">
        <w:rPr>
          <w:rFonts w:eastAsia="Georgia"/>
          <w:sz w:val="24"/>
          <w:szCs w:val="24"/>
        </w:rPr>
        <w:t>, through academy training and on the street late 2016</w:t>
      </w:r>
      <w:r>
        <w:rPr>
          <w:rFonts w:eastAsia="Georgia"/>
          <w:sz w:val="24"/>
          <w:szCs w:val="24"/>
        </w:rPr>
        <w:t xml:space="preserve">. He has also been in contact with the Fire Department and they </w:t>
      </w:r>
      <w:r w:rsidR="00244F7F">
        <w:rPr>
          <w:rFonts w:eastAsia="Georgia"/>
          <w:sz w:val="24"/>
          <w:szCs w:val="24"/>
        </w:rPr>
        <w:t>will be working on</w:t>
      </w:r>
      <w:r>
        <w:rPr>
          <w:rFonts w:eastAsia="Georgia"/>
          <w:sz w:val="24"/>
          <w:szCs w:val="24"/>
        </w:rPr>
        <w:t xml:space="preserve"> a </w:t>
      </w:r>
      <w:r w:rsidR="003E317D">
        <w:rPr>
          <w:rFonts w:eastAsia="Georgia"/>
          <w:sz w:val="24"/>
          <w:szCs w:val="24"/>
        </w:rPr>
        <w:t>five-year</w:t>
      </w:r>
      <w:r>
        <w:rPr>
          <w:rFonts w:eastAsia="Georgia"/>
          <w:sz w:val="24"/>
          <w:szCs w:val="24"/>
        </w:rPr>
        <w:t xml:space="preserve"> plan </w:t>
      </w:r>
      <w:r w:rsidR="00695461">
        <w:rPr>
          <w:rFonts w:eastAsia="Georgia"/>
          <w:sz w:val="24"/>
          <w:szCs w:val="24"/>
        </w:rPr>
        <w:t xml:space="preserve">in </w:t>
      </w:r>
      <w:r w:rsidR="00244F7F">
        <w:rPr>
          <w:rFonts w:eastAsia="Georgia"/>
          <w:sz w:val="24"/>
          <w:szCs w:val="24"/>
        </w:rPr>
        <w:t>for</w:t>
      </w:r>
      <w:r w:rsidR="00695461">
        <w:rPr>
          <w:rFonts w:eastAsia="Georgia"/>
          <w:sz w:val="24"/>
          <w:szCs w:val="24"/>
        </w:rPr>
        <w:t xml:space="preserve"> </w:t>
      </w:r>
      <w:r w:rsidR="00E31292">
        <w:rPr>
          <w:rFonts w:eastAsia="Georgia"/>
          <w:sz w:val="24"/>
          <w:szCs w:val="24"/>
        </w:rPr>
        <w:t>public safety operations</w:t>
      </w:r>
      <w:r w:rsidR="00695461">
        <w:rPr>
          <w:rFonts w:eastAsia="Georgia"/>
          <w:sz w:val="24"/>
          <w:szCs w:val="24"/>
        </w:rPr>
        <w:t xml:space="preserve">. The </w:t>
      </w:r>
      <w:r w:rsidR="003E317D">
        <w:rPr>
          <w:rFonts w:eastAsia="Georgia"/>
          <w:sz w:val="24"/>
          <w:szCs w:val="24"/>
        </w:rPr>
        <w:t xml:space="preserve">department </w:t>
      </w:r>
      <w:r w:rsidR="00695461">
        <w:rPr>
          <w:rFonts w:eastAsia="Georgia"/>
          <w:sz w:val="24"/>
          <w:szCs w:val="24"/>
        </w:rPr>
        <w:t xml:space="preserve">will be in the new station in late 2016 and they will be </w:t>
      </w:r>
      <w:r w:rsidR="00244F7F">
        <w:rPr>
          <w:rFonts w:eastAsia="Georgia"/>
          <w:sz w:val="24"/>
          <w:szCs w:val="24"/>
        </w:rPr>
        <w:t xml:space="preserve">responsible for </w:t>
      </w:r>
      <w:r w:rsidR="00695461">
        <w:rPr>
          <w:rFonts w:eastAsia="Georgia"/>
          <w:sz w:val="24"/>
          <w:szCs w:val="24"/>
        </w:rPr>
        <w:t>utilities</w:t>
      </w:r>
      <w:r w:rsidR="00244F7F">
        <w:rPr>
          <w:rFonts w:eastAsia="Georgia"/>
          <w:sz w:val="24"/>
          <w:szCs w:val="24"/>
        </w:rPr>
        <w:t xml:space="preserve"> </w:t>
      </w:r>
      <w:r w:rsidR="00244F7F">
        <w:rPr>
          <w:rFonts w:eastAsia="Georgia"/>
          <w:sz w:val="24"/>
          <w:szCs w:val="24"/>
        </w:rPr>
        <w:lastRenderedPageBreak/>
        <w:t>(</w:t>
      </w:r>
      <w:r w:rsidR="00564DF1">
        <w:rPr>
          <w:rFonts w:eastAsia="Georgia"/>
          <w:sz w:val="24"/>
          <w:szCs w:val="24"/>
        </w:rPr>
        <w:t xml:space="preserve">additional </w:t>
      </w:r>
      <w:r w:rsidR="00244F7F">
        <w:rPr>
          <w:rFonts w:eastAsia="Georgia"/>
          <w:sz w:val="24"/>
          <w:szCs w:val="24"/>
        </w:rPr>
        <w:t>$25,000)</w:t>
      </w:r>
      <w:r w:rsidR="00695461">
        <w:rPr>
          <w:rFonts w:eastAsia="Georgia"/>
          <w:sz w:val="24"/>
          <w:szCs w:val="24"/>
        </w:rPr>
        <w:t xml:space="preserve"> </w:t>
      </w:r>
      <w:r w:rsidR="00244F7F">
        <w:rPr>
          <w:rFonts w:eastAsia="Georgia"/>
          <w:sz w:val="24"/>
          <w:szCs w:val="24"/>
        </w:rPr>
        <w:t>until the DPW can assume responsibility for those</w:t>
      </w:r>
      <w:r w:rsidR="005D3C62">
        <w:rPr>
          <w:rFonts w:eastAsia="Georgia"/>
          <w:sz w:val="24"/>
          <w:szCs w:val="24"/>
        </w:rPr>
        <w:t xml:space="preserve"> costs.  There are plans to sell a boat that is not being used.</w:t>
      </w:r>
    </w:p>
    <w:p w14:paraId="00E63FB4" w14:textId="10109650" w:rsidR="005D3C62" w:rsidRDefault="005D3C62" w:rsidP="00695461">
      <w:pPr>
        <w:rPr>
          <w:rFonts w:eastAsia="Georgia"/>
          <w:sz w:val="24"/>
          <w:szCs w:val="24"/>
        </w:rPr>
      </w:pPr>
      <w:r>
        <w:rPr>
          <w:rFonts w:eastAsia="Georgia"/>
          <w:sz w:val="24"/>
          <w:szCs w:val="24"/>
        </w:rPr>
        <w:t xml:space="preserve"> </w:t>
      </w:r>
    </w:p>
    <w:p w14:paraId="54151F05" w14:textId="0395D87B" w:rsidR="00695461" w:rsidRDefault="005D3C62" w:rsidP="00695461">
      <w:pPr>
        <w:rPr>
          <w:rFonts w:eastAsia="Georgia"/>
          <w:sz w:val="24"/>
          <w:szCs w:val="24"/>
        </w:rPr>
      </w:pPr>
      <w:r>
        <w:rPr>
          <w:rFonts w:eastAsia="Georgia"/>
          <w:sz w:val="24"/>
          <w:szCs w:val="24"/>
        </w:rPr>
        <w:t>For Capital t</w:t>
      </w:r>
      <w:r w:rsidR="00695461">
        <w:rPr>
          <w:rFonts w:eastAsia="Georgia"/>
          <w:sz w:val="24"/>
          <w:szCs w:val="24"/>
        </w:rPr>
        <w:t xml:space="preserve">he </w:t>
      </w:r>
      <w:r w:rsidR="003E317D">
        <w:rPr>
          <w:rFonts w:eastAsia="Georgia"/>
          <w:sz w:val="24"/>
          <w:szCs w:val="24"/>
        </w:rPr>
        <w:t>department</w:t>
      </w:r>
      <w:r w:rsidR="00695461">
        <w:rPr>
          <w:rFonts w:eastAsia="Georgia"/>
          <w:sz w:val="24"/>
          <w:szCs w:val="24"/>
        </w:rPr>
        <w:t xml:space="preserve"> is </w:t>
      </w:r>
      <w:r>
        <w:rPr>
          <w:rFonts w:eastAsia="Georgia"/>
          <w:sz w:val="24"/>
          <w:szCs w:val="24"/>
        </w:rPr>
        <w:t xml:space="preserve">requesting </w:t>
      </w:r>
      <w:r w:rsidR="00564DF1">
        <w:rPr>
          <w:rFonts w:eastAsia="Georgia"/>
          <w:sz w:val="24"/>
          <w:szCs w:val="24"/>
        </w:rPr>
        <w:t>the</w:t>
      </w:r>
      <w:r>
        <w:rPr>
          <w:rFonts w:eastAsia="Georgia"/>
          <w:sz w:val="24"/>
          <w:szCs w:val="24"/>
        </w:rPr>
        <w:t xml:space="preserve"> IMC</w:t>
      </w:r>
      <w:r w:rsidR="00695461">
        <w:rPr>
          <w:rFonts w:eastAsia="Georgia"/>
          <w:sz w:val="24"/>
          <w:szCs w:val="24"/>
        </w:rPr>
        <w:t xml:space="preserve"> computer system</w:t>
      </w:r>
      <w:r>
        <w:rPr>
          <w:rFonts w:eastAsia="Georgia"/>
          <w:sz w:val="24"/>
          <w:szCs w:val="24"/>
        </w:rPr>
        <w:t xml:space="preserve"> ($210,000)</w:t>
      </w:r>
      <w:r w:rsidR="00695461">
        <w:rPr>
          <w:rFonts w:eastAsia="Georgia"/>
          <w:sz w:val="24"/>
          <w:szCs w:val="24"/>
        </w:rPr>
        <w:t xml:space="preserve"> </w:t>
      </w:r>
      <w:r>
        <w:rPr>
          <w:rFonts w:eastAsia="Georgia"/>
          <w:sz w:val="24"/>
          <w:szCs w:val="24"/>
        </w:rPr>
        <w:t>that would directly and immediately share information on police activities across towns; the Fire Department already has this system in place.  Three new cruisers are being requested (</w:t>
      </w:r>
      <w:r w:rsidR="00695461">
        <w:rPr>
          <w:rFonts w:eastAsia="Georgia"/>
          <w:sz w:val="24"/>
          <w:szCs w:val="24"/>
        </w:rPr>
        <w:t>$100,000</w:t>
      </w:r>
      <w:r>
        <w:rPr>
          <w:rFonts w:eastAsia="Georgia"/>
          <w:sz w:val="24"/>
          <w:szCs w:val="24"/>
        </w:rPr>
        <w:t xml:space="preserve">) and the expectation is that there will be three cruisers </w:t>
      </w:r>
      <w:r w:rsidR="00695461">
        <w:rPr>
          <w:rFonts w:eastAsia="Georgia"/>
          <w:sz w:val="24"/>
          <w:szCs w:val="24"/>
        </w:rPr>
        <w:t>replace</w:t>
      </w:r>
      <w:r>
        <w:rPr>
          <w:rFonts w:eastAsia="Georgia"/>
          <w:sz w:val="24"/>
          <w:szCs w:val="24"/>
        </w:rPr>
        <w:t>d each year as “cash capital</w:t>
      </w:r>
      <w:r w:rsidR="00695461">
        <w:rPr>
          <w:rFonts w:eastAsia="Georgia"/>
          <w:sz w:val="24"/>
          <w:szCs w:val="24"/>
        </w:rPr>
        <w:t>.</w:t>
      </w:r>
      <w:r>
        <w:rPr>
          <w:rFonts w:eastAsia="Georgia"/>
          <w:sz w:val="24"/>
          <w:szCs w:val="24"/>
        </w:rPr>
        <w:t>”</w:t>
      </w:r>
      <w:r w:rsidR="00695461">
        <w:rPr>
          <w:rFonts w:eastAsia="Georgia"/>
          <w:sz w:val="24"/>
          <w:szCs w:val="24"/>
        </w:rPr>
        <w:t xml:space="preserve"> The department has repurpos</w:t>
      </w:r>
      <w:r>
        <w:rPr>
          <w:rFonts w:eastAsia="Georgia"/>
          <w:sz w:val="24"/>
          <w:szCs w:val="24"/>
        </w:rPr>
        <w:t>ed</w:t>
      </w:r>
      <w:r w:rsidR="00695461">
        <w:rPr>
          <w:rFonts w:eastAsia="Georgia"/>
          <w:sz w:val="24"/>
          <w:szCs w:val="24"/>
        </w:rPr>
        <w:t xml:space="preserve"> their old vehicles</w:t>
      </w:r>
      <w:r w:rsidR="00564DF1">
        <w:rPr>
          <w:rFonts w:eastAsia="Georgia"/>
          <w:sz w:val="24"/>
          <w:szCs w:val="24"/>
        </w:rPr>
        <w:t xml:space="preserve">.  </w:t>
      </w:r>
      <w:r w:rsidR="003E317D">
        <w:rPr>
          <w:rFonts w:eastAsia="Georgia"/>
          <w:sz w:val="24"/>
          <w:szCs w:val="24"/>
        </w:rPr>
        <w:t>The</w:t>
      </w:r>
      <w:r w:rsidR="00695461">
        <w:rPr>
          <w:rFonts w:eastAsia="Georgia"/>
          <w:sz w:val="24"/>
          <w:szCs w:val="24"/>
        </w:rPr>
        <w:t xml:space="preserve"> department will </w:t>
      </w:r>
      <w:r w:rsidR="00564DF1">
        <w:rPr>
          <w:rFonts w:eastAsia="Georgia"/>
          <w:sz w:val="24"/>
          <w:szCs w:val="24"/>
        </w:rPr>
        <w:t>not</w:t>
      </w:r>
      <w:r w:rsidR="003E317D">
        <w:rPr>
          <w:rFonts w:eastAsia="Georgia"/>
          <w:sz w:val="24"/>
          <w:szCs w:val="24"/>
        </w:rPr>
        <w:t xml:space="preserve"> be looking </w:t>
      </w:r>
      <w:r w:rsidR="00695461">
        <w:rPr>
          <w:rFonts w:eastAsia="Georgia"/>
          <w:sz w:val="24"/>
          <w:szCs w:val="24"/>
        </w:rPr>
        <w:t>at a weapon</w:t>
      </w:r>
      <w:r w:rsidR="003E317D">
        <w:rPr>
          <w:rFonts w:eastAsia="Georgia"/>
          <w:sz w:val="24"/>
          <w:szCs w:val="24"/>
        </w:rPr>
        <w:t>s</w:t>
      </w:r>
      <w:r w:rsidR="00695461">
        <w:rPr>
          <w:rFonts w:eastAsia="Georgia"/>
          <w:sz w:val="24"/>
          <w:szCs w:val="24"/>
        </w:rPr>
        <w:t xml:space="preserve"> upgrade </w:t>
      </w:r>
      <w:r w:rsidR="00564DF1">
        <w:rPr>
          <w:rFonts w:eastAsia="Georgia"/>
          <w:sz w:val="24"/>
          <w:szCs w:val="24"/>
        </w:rPr>
        <w:t>for</w:t>
      </w:r>
      <w:r w:rsidR="00695461">
        <w:rPr>
          <w:rFonts w:eastAsia="Georgia"/>
          <w:sz w:val="24"/>
          <w:szCs w:val="24"/>
        </w:rPr>
        <w:t xml:space="preserve"> couple of years.</w:t>
      </w:r>
      <w:r w:rsidR="00564DF1">
        <w:rPr>
          <w:rFonts w:eastAsia="Georgia"/>
          <w:sz w:val="24"/>
          <w:szCs w:val="24"/>
        </w:rPr>
        <w:t xml:space="preserve"> The expense of bullet-proof vests (replaced every five years) is completely reimbursed by the federal government.</w:t>
      </w:r>
    </w:p>
    <w:p w14:paraId="5FCDBC97" w14:textId="77777777" w:rsidR="00DC03D3" w:rsidRPr="00FC1043" w:rsidRDefault="00DC03D3" w:rsidP="00E83439">
      <w:pPr>
        <w:rPr>
          <w:rFonts w:eastAsia="Georgia"/>
          <w:sz w:val="24"/>
          <w:szCs w:val="24"/>
        </w:rPr>
      </w:pPr>
    </w:p>
    <w:p w14:paraId="455B8BC2" w14:textId="3DCADADC" w:rsidR="001E7170" w:rsidRPr="00FC1043" w:rsidRDefault="00DB0464" w:rsidP="001E7170">
      <w:pPr>
        <w:numPr>
          <w:ilvl w:val="0"/>
          <w:numId w:val="1"/>
        </w:numPr>
        <w:rPr>
          <w:rFonts w:eastAsia="Georgia"/>
          <w:b/>
          <w:sz w:val="24"/>
          <w:szCs w:val="24"/>
        </w:rPr>
      </w:pPr>
      <w:r w:rsidRPr="00FC1043">
        <w:rPr>
          <w:rFonts w:eastAsia="Georgia"/>
          <w:b/>
          <w:sz w:val="24"/>
          <w:szCs w:val="24"/>
        </w:rPr>
        <w:t>Department of Public Works and the Water Division</w:t>
      </w:r>
    </w:p>
    <w:p w14:paraId="21AD7D03" w14:textId="17A19BEF" w:rsidR="00F60B1B" w:rsidRDefault="00F60B1B" w:rsidP="00F60B1B">
      <w:pPr>
        <w:ind w:left="1080"/>
        <w:rPr>
          <w:rFonts w:eastAsia="Georgia"/>
          <w:b/>
          <w:sz w:val="24"/>
          <w:szCs w:val="24"/>
        </w:rPr>
      </w:pPr>
      <w:r w:rsidRPr="00FC1043">
        <w:rPr>
          <w:rFonts w:eastAsia="Georgia"/>
          <w:b/>
          <w:sz w:val="24"/>
          <w:szCs w:val="24"/>
        </w:rPr>
        <w:t>Public Works</w:t>
      </w:r>
    </w:p>
    <w:p w14:paraId="1041633C" w14:textId="77777777" w:rsidR="00695461" w:rsidRDefault="00695461" w:rsidP="00695461">
      <w:pPr>
        <w:rPr>
          <w:rFonts w:eastAsia="Georgia"/>
          <w:b/>
          <w:sz w:val="24"/>
          <w:szCs w:val="24"/>
        </w:rPr>
      </w:pPr>
    </w:p>
    <w:p w14:paraId="300DEBBA" w14:textId="77777777" w:rsidR="00564DF1" w:rsidRDefault="00695461" w:rsidP="00695461">
      <w:pPr>
        <w:rPr>
          <w:rFonts w:eastAsia="Georgia"/>
          <w:sz w:val="24"/>
          <w:szCs w:val="24"/>
        </w:rPr>
      </w:pPr>
      <w:r>
        <w:rPr>
          <w:rFonts w:eastAsia="Georgia"/>
          <w:sz w:val="24"/>
          <w:szCs w:val="24"/>
        </w:rPr>
        <w:t xml:space="preserve">Eric Hooper, Superintendent of the Department of Public Works, began by discussing changes that occurred last year including two new personnel. </w:t>
      </w:r>
      <w:r w:rsidR="00564DF1">
        <w:rPr>
          <w:rFonts w:eastAsia="Georgia"/>
          <w:sz w:val="24"/>
          <w:szCs w:val="24"/>
        </w:rPr>
        <w:t xml:space="preserve">There are no structural changes within the DPW proposed for FY 17. </w:t>
      </w:r>
    </w:p>
    <w:p w14:paraId="5AFB239E" w14:textId="77777777" w:rsidR="00564DF1" w:rsidRDefault="00564DF1" w:rsidP="00695461">
      <w:pPr>
        <w:rPr>
          <w:rFonts w:eastAsia="Georgia"/>
          <w:sz w:val="24"/>
          <w:szCs w:val="24"/>
        </w:rPr>
      </w:pPr>
    </w:p>
    <w:p w14:paraId="66E20ACA" w14:textId="1EDAC0B1" w:rsidR="00695461" w:rsidRDefault="006127C7" w:rsidP="00695461">
      <w:pPr>
        <w:rPr>
          <w:rFonts w:eastAsia="Georgia"/>
          <w:sz w:val="24"/>
          <w:szCs w:val="24"/>
        </w:rPr>
      </w:pPr>
      <w:r>
        <w:rPr>
          <w:rFonts w:eastAsia="Georgia"/>
          <w:sz w:val="24"/>
          <w:szCs w:val="24"/>
        </w:rPr>
        <w:t xml:space="preserve">DPW: </w:t>
      </w:r>
      <w:r w:rsidR="00695461">
        <w:rPr>
          <w:rFonts w:eastAsia="Georgia"/>
          <w:sz w:val="24"/>
          <w:szCs w:val="24"/>
        </w:rPr>
        <w:t>Salaries and wages have increased by 2.3% over the last year due to standard contractual obligations. Materials and services is also at an increase, of 3</w:t>
      </w:r>
      <w:r w:rsidR="00564DF1">
        <w:rPr>
          <w:rFonts w:eastAsia="Georgia"/>
          <w:sz w:val="24"/>
          <w:szCs w:val="24"/>
        </w:rPr>
        <w:t>.3%, for an</w:t>
      </w:r>
      <w:r w:rsidR="00695461">
        <w:rPr>
          <w:rFonts w:eastAsia="Georgia"/>
          <w:sz w:val="24"/>
          <w:szCs w:val="24"/>
        </w:rPr>
        <w:t xml:space="preserve"> overall </w:t>
      </w:r>
      <w:r w:rsidR="00564DF1">
        <w:rPr>
          <w:rFonts w:eastAsia="Georgia"/>
          <w:sz w:val="24"/>
          <w:szCs w:val="24"/>
        </w:rPr>
        <w:t xml:space="preserve">budget increased by about 2.6%.  The </w:t>
      </w:r>
      <w:r w:rsidR="00695461">
        <w:rPr>
          <w:rFonts w:eastAsia="Georgia"/>
          <w:sz w:val="24"/>
          <w:szCs w:val="24"/>
        </w:rPr>
        <w:t xml:space="preserve">snow and ice, the salt budget has been expended, however labor and other costs are running </w:t>
      </w:r>
      <w:r w:rsidR="00564DF1">
        <w:rPr>
          <w:rFonts w:eastAsia="Georgia"/>
          <w:sz w:val="24"/>
          <w:szCs w:val="24"/>
        </w:rPr>
        <w:t>under budget</w:t>
      </w:r>
      <w:r w:rsidR="00695461">
        <w:rPr>
          <w:rFonts w:eastAsia="Georgia"/>
          <w:sz w:val="24"/>
          <w:szCs w:val="24"/>
        </w:rPr>
        <w:t xml:space="preserve">. </w:t>
      </w:r>
      <w:r w:rsidR="003E317D">
        <w:rPr>
          <w:rFonts w:eastAsia="Georgia"/>
          <w:sz w:val="24"/>
          <w:szCs w:val="24"/>
        </w:rPr>
        <w:t xml:space="preserve">In FY 2018 the department will take on </w:t>
      </w:r>
      <w:r w:rsidR="00564DF1">
        <w:rPr>
          <w:rFonts w:eastAsia="Georgia"/>
          <w:sz w:val="24"/>
          <w:szCs w:val="24"/>
        </w:rPr>
        <w:t xml:space="preserve">utilities and maintenance </w:t>
      </w:r>
      <w:r w:rsidR="003E317D">
        <w:rPr>
          <w:rFonts w:eastAsia="Georgia"/>
          <w:sz w:val="24"/>
          <w:szCs w:val="24"/>
        </w:rPr>
        <w:t xml:space="preserve">One School Street, </w:t>
      </w:r>
      <w:r w:rsidR="00564DF1">
        <w:rPr>
          <w:rFonts w:eastAsia="Georgia"/>
          <w:sz w:val="24"/>
          <w:szCs w:val="24"/>
        </w:rPr>
        <w:t xml:space="preserve">and the Public Safety Building.  Two supervisor retirements </w:t>
      </w:r>
      <w:r>
        <w:rPr>
          <w:rFonts w:eastAsia="Georgia"/>
          <w:sz w:val="24"/>
          <w:szCs w:val="24"/>
        </w:rPr>
        <w:t>(</w:t>
      </w:r>
      <w:r w:rsidR="00193984">
        <w:rPr>
          <w:rFonts w:eastAsia="Georgia"/>
          <w:sz w:val="24"/>
          <w:szCs w:val="24"/>
        </w:rPr>
        <w:t xml:space="preserve">Operations and Water) </w:t>
      </w:r>
      <w:r w:rsidR="00564DF1">
        <w:rPr>
          <w:rFonts w:eastAsia="Georgia"/>
          <w:sz w:val="24"/>
          <w:szCs w:val="24"/>
        </w:rPr>
        <w:t>are e</w:t>
      </w:r>
      <w:r w:rsidR="00526918">
        <w:rPr>
          <w:rFonts w:eastAsia="Georgia"/>
          <w:sz w:val="24"/>
          <w:szCs w:val="24"/>
        </w:rPr>
        <w:t xml:space="preserve">xpected one in the spring and another in the summer. </w:t>
      </w:r>
    </w:p>
    <w:p w14:paraId="491F1640" w14:textId="77777777" w:rsidR="006127C7" w:rsidRDefault="006127C7" w:rsidP="00695461">
      <w:pPr>
        <w:rPr>
          <w:rFonts w:eastAsia="Georgia"/>
          <w:sz w:val="24"/>
          <w:szCs w:val="24"/>
        </w:rPr>
      </w:pPr>
    </w:p>
    <w:p w14:paraId="48A567D2" w14:textId="05FB5760" w:rsidR="006127C7" w:rsidRDefault="006127C7" w:rsidP="00695461">
      <w:pPr>
        <w:rPr>
          <w:rFonts w:eastAsia="Georgia"/>
          <w:sz w:val="24"/>
          <w:szCs w:val="24"/>
        </w:rPr>
      </w:pPr>
      <w:r>
        <w:rPr>
          <w:rFonts w:eastAsia="Georgia"/>
          <w:sz w:val="24"/>
          <w:szCs w:val="24"/>
        </w:rPr>
        <w:t>Water: Salaries increase 2% plus contractual steps.  Increases in materials and services are primarily driven by the expense of chemicals.  Systems improvements are funded by retained earnings and income rather than by capital requests.  For FY 17 there are three projects (Belcher Street, Pleasant Street and MWRA connection via Norwood) and no new borrowing.</w:t>
      </w:r>
    </w:p>
    <w:p w14:paraId="56D8AEE7" w14:textId="77777777" w:rsidR="00AA6045" w:rsidRPr="00AA6045" w:rsidRDefault="00AA6045" w:rsidP="00AA6045">
      <w:pPr>
        <w:rPr>
          <w:rFonts w:eastAsia="Georgia"/>
          <w:b/>
          <w:sz w:val="24"/>
          <w:szCs w:val="24"/>
        </w:rPr>
      </w:pPr>
    </w:p>
    <w:p w14:paraId="13EEE57D" w14:textId="77777777" w:rsidR="00DB0464" w:rsidRPr="001C3C7B" w:rsidRDefault="00DB0464" w:rsidP="00DB0464">
      <w:pPr>
        <w:numPr>
          <w:ilvl w:val="0"/>
          <w:numId w:val="3"/>
        </w:numPr>
        <w:ind w:left="720" w:hanging="470"/>
        <w:rPr>
          <w:rFonts w:eastAsia="Georgia"/>
          <w:b/>
          <w:sz w:val="24"/>
          <w:szCs w:val="24"/>
        </w:rPr>
      </w:pPr>
      <w:r w:rsidRPr="00FC1043">
        <w:rPr>
          <w:b/>
          <w:sz w:val="24"/>
          <w:szCs w:val="24"/>
        </w:rPr>
        <w:t>FY 2017 Budget Schedule- Set dates for the School Sector and Open Items</w:t>
      </w:r>
    </w:p>
    <w:p w14:paraId="668DEF9C" w14:textId="77777777" w:rsidR="001C3C7B" w:rsidRDefault="001C3C7B" w:rsidP="001C3C7B">
      <w:pPr>
        <w:rPr>
          <w:b/>
          <w:sz w:val="24"/>
          <w:szCs w:val="24"/>
        </w:rPr>
      </w:pPr>
    </w:p>
    <w:p w14:paraId="6E2E3020" w14:textId="5699F032" w:rsidR="001C3C7B" w:rsidRDefault="001C3C7B" w:rsidP="001C3C7B">
      <w:pPr>
        <w:rPr>
          <w:sz w:val="24"/>
          <w:szCs w:val="24"/>
        </w:rPr>
      </w:pPr>
      <w:r>
        <w:rPr>
          <w:sz w:val="24"/>
          <w:szCs w:val="24"/>
        </w:rPr>
        <w:t>The School Sector will meet with the Finance Committee on March 7</w:t>
      </w:r>
      <w:r w:rsidRPr="001C3C7B">
        <w:rPr>
          <w:sz w:val="24"/>
          <w:szCs w:val="24"/>
          <w:vertAlign w:val="superscript"/>
        </w:rPr>
        <w:t>th</w:t>
      </w:r>
      <w:r>
        <w:rPr>
          <w:sz w:val="24"/>
          <w:szCs w:val="24"/>
        </w:rPr>
        <w:t>, 2016.</w:t>
      </w:r>
    </w:p>
    <w:p w14:paraId="4EE6B4A4" w14:textId="77777777" w:rsidR="00DB0464" w:rsidRPr="001C3C7B" w:rsidRDefault="00DB0464" w:rsidP="001C3C7B">
      <w:pPr>
        <w:rPr>
          <w:rFonts w:eastAsia="Georgia"/>
          <w:b/>
          <w:sz w:val="24"/>
          <w:szCs w:val="24"/>
        </w:rPr>
      </w:pPr>
    </w:p>
    <w:p w14:paraId="03ACD551" w14:textId="77777777" w:rsidR="00DB0464" w:rsidRDefault="00DB0464" w:rsidP="00DB0464">
      <w:pPr>
        <w:numPr>
          <w:ilvl w:val="0"/>
          <w:numId w:val="3"/>
        </w:numPr>
        <w:ind w:left="720" w:hanging="470"/>
        <w:rPr>
          <w:rFonts w:eastAsia="Georgia"/>
          <w:b/>
          <w:sz w:val="24"/>
          <w:szCs w:val="24"/>
        </w:rPr>
      </w:pPr>
      <w:r w:rsidRPr="00FC1043">
        <w:rPr>
          <w:rFonts w:eastAsia="Georgia"/>
          <w:b/>
          <w:sz w:val="24"/>
          <w:szCs w:val="24"/>
        </w:rPr>
        <w:t>ATM Warrant and Schedule Review</w:t>
      </w:r>
    </w:p>
    <w:p w14:paraId="5E2A1E98" w14:textId="77777777" w:rsidR="001C3C7B" w:rsidRDefault="001C3C7B" w:rsidP="001C3C7B">
      <w:pPr>
        <w:rPr>
          <w:rFonts w:eastAsia="Georgia"/>
          <w:b/>
          <w:sz w:val="24"/>
          <w:szCs w:val="24"/>
        </w:rPr>
      </w:pPr>
    </w:p>
    <w:p w14:paraId="647CAD74" w14:textId="1FC89575" w:rsidR="00A44DFB" w:rsidRPr="007C036B" w:rsidRDefault="001C3C7B" w:rsidP="001C3C7B">
      <w:pPr>
        <w:rPr>
          <w:rFonts w:eastAsia="Georgia"/>
          <w:sz w:val="24"/>
          <w:szCs w:val="24"/>
        </w:rPr>
      </w:pPr>
      <w:r>
        <w:rPr>
          <w:rFonts w:eastAsia="Georgia"/>
          <w:sz w:val="24"/>
          <w:szCs w:val="24"/>
        </w:rPr>
        <w:t xml:space="preserve">A review of the Warrant was discussed, beginning with items up to Article 17 being standard every year. Fred Turkington </w:t>
      </w:r>
      <w:r w:rsidR="00CE09E4">
        <w:rPr>
          <w:rFonts w:eastAsia="Georgia"/>
          <w:sz w:val="24"/>
          <w:szCs w:val="24"/>
        </w:rPr>
        <w:t>outlined the remaining articles.</w:t>
      </w:r>
      <w:r>
        <w:rPr>
          <w:rFonts w:eastAsia="Georgia"/>
          <w:sz w:val="24"/>
          <w:szCs w:val="24"/>
        </w:rPr>
        <w:t xml:space="preserve"> Article 18</w:t>
      </w:r>
      <w:r w:rsidR="00CE09E4">
        <w:rPr>
          <w:rFonts w:eastAsia="Georgia"/>
          <w:sz w:val="24"/>
          <w:szCs w:val="24"/>
        </w:rPr>
        <w:t>,</w:t>
      </w:r>
      <w:r>
        <w:rPr>
          <w:rFonts w:eastAsia="Georgia"/>
          <w:sz w:val="24"/>
          <w:szCs w:val="24"/>
        </w:rPr>
        <w:t xml:space="preserve"> </w:t>
      </w:r>
      <w:r w:rsidR="006127C7">
        <w:rPr>
          <w:rFonts w:eastAsia="Georgia"/>
          <w:sz w:val="24"/>
          <w:szCs w:val="24"/>
        </w:rPr>
        <w:t>Tax Title Payment Agreements</w:t>
      </w:r>
      <w:r w:rsidR="00CE09E4">
        <w:rPr>
          <w:rFonts w:eastAsia="Georgia"/>
          <w:sz w:val="24"/>
          <w:szCs w:val="24"/>
        </w:rPr>
        <w:t>,</w:t>
      </w:r>
      <w:r w:rsidR="006127C7">
        <w:rPr>
          <w:rFonts w:eastAsia="Georgia"/>
          <w:sz w:val="24"/>
          <w:szCs w:val="24"/>
        </w:rPr>
        <w:t xml:space="preserve"> </w:t>
      </w:r>
      <w:r w:rsidR="00CE09E4">
        <w:rPr>
          <w:rFonts w:eastAsia="Georgia"/>
          <w:sz w:val="24"/>
          <w:szCs w:val="24"/>
        </w:rPr>
        <w:t>implements changes consistent</w:t>
      </w:r>
      <w:r>
        <w:rPr>
          <w:rFonts w:eastAsia="Georgia"/>
          <w:sz w:val="24"/>
          <w:szCs w:val="24"/>
        </w:rPr>
        <w:t xml:space="preserve"> s</w:t>
      </w:r>
      <w:r w:rsidR="006127C7">
        <w:rPr>
          <w:rFonts w:eastAsia="Georgia"/>
          <w:sz w:val="24"/>
          <w:szCs w:val="24"/>
        </w:rPr>
        <w:t>tate</w:t>
      </w:r>
      <w:r>
        <w:rPr>
          <w:rFonts w:eastAsia="Georgia"/>
          <w:sz w:val="24"/>
          <w:szCs w:val="24"/>
        </w:rPr>
        <w:t xml:space="preserve"> legislation last year</w:t>
      </w:r>
      <w:r w:rsidR="006127C7">
        <w:rPr>
          <w:rFonts w:eastAsia="Georgia"/>
          <w:sz w:val="24"/>
          <w:szCs w:val="24"/>
        </w:rPr>
        <w:t>.</w:t>
      </w:r>
      <w:r>
        <w:rPr>
          <w:rFonts w:eastAsia="Georgia"/>
          <w:sz w:val="24"/>
          <w:szCs w:val="24"/>
        </w:rPr>
        <w:t xml:space="preserve"> Article 19 </w:t>
      </w:r>
      <w:r w:rsidR="006127C7">
        <w:rPr>
          <w:rFonts w:eastAsia="Georgia"/>
          <w:sz w:val="24"/>
          <w:szCs w:val="24"/>
        </w:rPr>
        <w:t>is</w:t>
      </w:r>
      <w:r>
        <w:rPr>
          <w:rFonts w:eastAsia="Georgia"/>
          <w:sz w:val="24"/>
          <w:szCs w:val="24"/>
        </w:rPr>
        <w:t xml:space="preserve"> a proposed bi-law </w:t>
      </w:r>
      <w:r w:rsidR="006127C7">
        <w:rPr>
          <w:rFonts w:eastAsia="Georgia"/>
          <w:sz w:val="24"/>
          <w:szCs w:val="24"/>
        </w:rPr>
        <w:t xml:space="preserve">change to </w:t>
      </w:r>
      <w:r w:rsidR="00CE09E4">
        <w:rPr>
          <w:rFonts w:eastAsia="Georgia"/>
          <w:sz w:val="24"/>
          <w:szCs w:val="24"/>
        </w:rPr>
        <w:t>household distribution</w:t>
      </w:r>
      <w:r>
        <w:rPr>
          <w:rFonts w:eastAsia="Georgia"/>
          <w:sz w:val="24"/>
          <w:szCs w:val="24"/>
        </w:rPr>
        <w:t xml:space="preserve"> </w:t>
      </w:r>
      <w:r w:rsidR="00CE09E4">
        <w:rPr>
          <w:rFonts w:eastAsia="Georgia"/>
          <w:sz w:val="24"/>
          <w:szCs w:val="24"/>
        </w:rPr>
        <w:t>of the annual Town</w:t>
      </w:r>
      <w:r>
        <w:rPr>
          <w:rFonts w:eastAsia="Georgia"/>
          <w:sz w:val="24"/>
          <w:szCs w:val="24"/>
        </w:rPr>
        <w:t xml:space="preserve">. Article 20 </w:t>
      </w:r>
      <w:r w:rsidR="00CE09E4">
        <w:rPr>
          <w:rFonts w:eastAsia="Georgia"/>
          <w:sz w:val="24"/>
          <w:szCs w:val="24"/>
        </w:rPr>
        <w:t>is</w:t>
      </w:r>
      <w:r>
        <w:rPr>
          <w:rFonts w:eastAsia="Georgia"/>
          <w:sz w:val="24"/>
          <w:szCs w:val="24"/>
        </w:rPr>
        <w:t xml:space="preserve"> to transfer One School Street from the School Committee to the Selectman. Article 21 and 22 were involving the library participation in the </w:t>
      </w:r>
      <w:r w:rsidR="00CE09E4">
        <w:rPr>
          <w:rFonts w:eastAsia="Georgia"/>
          <w:sz w:val="24"/>
          <w:szCs w:val="24"/>
        </w:rPr>
        <w:t xml:space="preserve">state construction grant process. </w:t>
      </w:r>
      <w:r>
        <w:rPr>
          <w:rFonts w:eastAsia="Georgia"/>
          <w:sz w:val="24"/>
          <w:szCs w:val="24"/>
        </w:rPr>
        <w:t>Article 24</w:t>
      </w:r>
      <w:r w:rsidR="00CE09E4">
        <w:rPr>
          <w:rFonts w:eastAsia="Georgia"/>
          <w:sz w:val="24"/>
          <w:szCs w:val="24"/>
        </w:rPr>
        <w:t xml:space="preserve"> a </w:t>
      </w:r>
      <w:proofErr w:type="gramStart"/>
      <w:r w:rsidR="00CE09E4">
        <w:rPr>
          <w:rFonts w:eastAsia="Georgia"/>
          <w:sz w:val="24"/>
          <w:szCs w:val="24"/>
        </w:rPr>
        <w:t>citizens</w:t>
      </w:r>
      <w:proofErr w:type="gramEnd"/>
      <w:r w:rsidR="00CE09E4">
        <w:rPr>
          <w:rFonts w:eastAsia="Georgia"/>
          <w:sz w:val="24"/>
          <w:szCs w:val="24"/>
        </w:rPr>
        <w:t xml:space="preserve"> petition regarding the Spectra natural gas</w:t>
      </w:r>
      <w:r>
        <w:rPr>
          <w:rFonts w:eastAsia="Georgia"/>
          <w:sz w:val="24"/>
          <w:szCs w:val="24"/>
        </w:rPr>
        <w:t xml:space="preserve"> </w:t>
      </w:r>
      <w:r w:rsidR="00CE09E4">
        <w:rPr>
          <w:rFonts w:eastAsia="Georgia"/>
          <w:sz w:val="24"/>
          <w:szCs w:val="24"/>
        </w:rPr>
        <w:t>line is</w:t>
      </w:r>
      <w:r>
        <w:rPr>
          <w:rFonts w:eastAsia="Georgia"/>
          <w:sz w:val="24"/>
          <w:szCs w:val="24"/>
        </w:rPr>
        <w:t xml:space="preserve"> current in-review status.</w:t>
      </w:r>
    </w:p>
    <w:p w14:paraId="188040D2" w14:textId="77777777" w:rsidR="00DB0464" w:rsidRDefault="00DB0464" w:rsidP="00DB0464">
      <w:pPr>
        <w:pStyle w:val="ListParagraph"/>
        <w:rPr>
          <w:rFonts w:eastAsia="Georgia"/>
          <w:b/>
          <w:sz w:val="24"/>
          <w:szCs w:val="24"/>
        </w:rPr>
      </w:pPr>
    </w:p>
    <w:p w14:paraId="5A15A4B4" w14:textId="7936B220" w:rsidR="001C3C7B" w:rsidRDefault="00CE09E4" w:rsidP="001C3C7B">
      <w:pPr>
        <w:rPr>
          <w:rFonts w:eastAsia="Georgia"/>
          <w:sz w:val="24"/>
          <w:szCs w:val="24"/>
        </w:rPr>
      </w:pPr>
      <w:r>
        <w:rPr>
          <w:rFonts w:eastAsia="Georgia"/>
          <w:sz w:val="24"/>
          <w:szCs w:val="24"/>
        </w:rPr>
        <w:t xml:space="preserve">Warrant article reviews were </w:t>
      </w:r>
      <w:r w:rsidR="001C3C7B">
        <w:rPr>
          <w:rFonts w:eastAsia="Georgia"/>
          <w:sz w:val="24"/>
          <w:szCs w:val="24"/>
        </w:rPr>
        <w:t>assigned to the Finance Committee members</w:t>
      </w:r>
      <w:r>
        <w:rPr>
          <w:rFonts w:eastAsia="Georgia"/>
          <w:sz w:val="24"/>
          <w:szCs w:val="24"/>
        </w:rPr>
        <w:t>.</w:t>
      </w:r>
      <w:r w:rsidR="001C3C7B">
        <w:rPr>
          <w:rFonts w:eastAsia="Georgia"/>
          <w:sz w:val="24"/>
          <w:szCs w:val="24"/>
        </w:rPr>
        <w:t xml:space="preserve"> On March 7</w:t>
      </w:r>
      <w:r w:rsidR="001C3C7B" w:rsidRPr="001C3C7B">
        <w:rPr>
          <w:rFonts w:eastAsia="Georgia"/>
          <w:sz w:val="24"/>
          <w:szCs w:val="24"/>
          <w:vertAlign w:val="superscript"/>
        </w:rPr>
        <w:t>th</w:t>
      </w:r>
      <w:r w:rsidR="001C3C7B">
        <w:rPr>
          <w:rFonts w:eastAsia="Georgia"/>
          <w:sz w:val="24"/>
          <w:szCs w:val="24"/>
        </w:rPr>
        <w:t xml:space="preserve">, 2016 the School Committee </w:t>
      </w:r>
      <w:r>
        <w:rPr>
          <w:rFonts w:eastAsia="Georgia"/>
          <w:sz w:val="24"/>
          <w:szCs w:val="24"/>
        </w:rPr>
        <w:t xml:space="preserve">and citizens petition representative </w:t>
      </w:r>
      <w:r w:rsidR="001C3C7B">
        <w:rPr>
          <w:rFonts w:eastAsia="Georgia"/>
          <w:sz w:val="24"/>
          <w:szCs w:val="24"/>
        </w:rPr>
        <w:t xml:space="preserve">will come </w:t>
      </w:r>
      <w:r>
        <w:rPr>
          <w:rFonts w:eastAsia="Georgia"/>
          <w:sz w:val="24"/>
          <w:szCs w:val="24"/>
        </w:rPr>
        <w:t>before the Finance Committee.</w:t>
      </w:r>
      <w:r w:rsidR="001C3C7B">
        <w:rPr>
          <w:rFonts w:eastAsia="Georgia"/>
          <w:sz w:val="24"/>
          <w:szCs w:val="24"/>
        </w:rPr>
        <w:t xml:space="preserve"> </w:t>
      </w:r>
      <w:r>
        <w:rPr>
          <w:rFonts w:eastAsia="Georgia"/>
          <w:sz w:val="24"/>
          <w:szCs w:val="24"/>
        </w:rPr>
        <w:t>The</w:t>
      </w:r>
      <w:r w:rsidR="001C3C7B">
        <w:rPr>
          <w:rFonts w:eastAsia="Georgia"/>
          <w:sz w:val="24"/>
          <w:szCs w:val="24"/>
        </w:rPr>
        <w:t xml:space="preserve"> Personnel Board, CPC and Capital Outlay </w:t>
      </w:r>
      <w:r>
        <w:rPr>
          <w:rFonts w:eastAsia="Georgia"/>
          <w:sz w:val="24"/>
          <w:szCs w:val="24"/>
        </w:rPr>
        <w:t>will be scheduled or</w:t>
      </w:r>
      <w:r w:rsidR="001C3C7B">
        <w:rPr>
          <w:rFonts w:eastAsia="Georgia"/>
          <w:sz w:val="24"/>
          <w:szCs w:val="24"/>
        </w:rPr>
        <w:t xml:space="preserve"> March 21</w:t>
      </w:r>
      <w:r w:rsidR="001C3C7B" w:rsidRPr="001C3C7B">
        <w:rPr>
          <w:rFonts w:eastAsia="Georgia"/>
          <w:sz w:val="24"/>
          <w:szCs w:val="24"/>
          <w:vertAlign w:val="superscript"/>
        </w:rPr>
        <w:t>st</w:t>
      </w:r>
      <w:r w:rsidR="001C3C7B">
        <w:rPr>
          <w:rFonts w:eastAsia="Georgia"/>
          <w:sz w:val="24"/>
          <w:szCs w:val="24"/>
        </w:rPr>
        <w:t>, 2016. The write ups will be finished as well as the final votes on March 28</w:t>
      </w:r>
      <w:r w:rsidR="001C3C7B" w:rsidRPr="001C3C7B">
        <w:rPr>
          <w:rFonts w:eastAsia="Georgia"/>
          <w:sz w:val="24"/>
          <w:szCs w:val="24"/>
          <w:vertAlign w:val="superscript"/>
        </w:rPr>
        <w:t>th</w:t>
      </w:r>
      <w:r w:rsidR="001C3C7B">
        <w:rPr>
          <w:rFonts w:eastAsia="Georgia"/>
          <w:sz w:val="24"/>
          <w:szCs w:val="24"/>
        </w:rPr>
        <w:t>, 2016.</w:t>
      </w:r>
    </w:p>
    <w:p w14:paraId="72A097B9" w14:textId="77777777" w:rsidR="001C3C7B" w:rsidRDefault="001C3C7B" w:rsidP="001C3C7B">
      <w:pPr>
        <w:rPr>
          <w:rFonts w:eastAsia="Georgia"/>
          <w:sz w:val="24"/>
          <w:szCs w:val="24"/>
        </w:rPr>
      </w:pPr>
    </w:p>
    <w:p w14:paraId="7716BC3A" w14:textId="3CE99227" w:rsidR="00CD236D" w:rsidRPr="001C3C7B" w:rsidRDefault="00DB0464" w:rsidP="001C3C7B">
      <w:pPr>
        <w:pStyle w:val="ListParagraph"/>
        <w:numPr>
          <w:ilvl w:val="0"/>
          <w:numId w:val="3"/>
        </w:numPr>
        <w:rPr>
          <w:rFonts w:eastAsia="Georgia"/>
          <w:sz w:val="24"/>
          <w:szCs w:val="24"/>
        </w:rPr>
      </w:pPr>
      <w:r w:rsidRPr="001C3C7B">
        <w:rPr>
          <w:rFonts w:eastAsia="Georgia"/>
          <w:b/>
          <w:sz w:val="24"/>
          <w:szCs w:val="24"/>
        </w:rPr>
        <w:t>Votes Minutes including from December 14</w:t>
      </w:r>
      <w:r w:rsidRPr="001C3C7B">
        <w:rPr>
          <w:rFonts w:eastAsia="Georgia"/>
          <w:b/>
          <w:sz w:val="24"/>
          <w:szCs w:val="24"/>
          <w:vertAlign w:val="superscript"/>
        </w:rPr>
        <w:t>th</w:t>
      </w:r>
      <w:r w:rsidRPr="001C3C7B">
        <w:rPr>
          <w:rFonts w:eastAsia="Georgia"/>
          <w:b/>
          <w:sz w:val="24"/>
          <w:szCs w:val="24"/>
        </w:rPr>
        <w:t>, 2015, January 11</w:t>
      </w:r>
      <w:r w:rsidRPr="001C3C7B">
        <w:rPr>
          <w:rFonts w:eastAsia="Georgia"/>
          <w:b/>
          <w:sz w:val="24"/>
          <w:szCs w:val="24"/>
          <w:vertAlign w:val="superscript"/>
        </w:rPr>
        <w:t>th</w:t>
      </w:r>
      <w:r w:rsidRPr="001C3C7B">
        <w:rPr>
          <w:rFonts w:eastAsia="Georgia"/>
          <w:b/>
          <w:sz w:val="24"/>
          <w:szCs w:val="24"/>
        </w:rPr>
        <w:t>, 2016 and January 25</w:t>
      </w:r>
      <w:r w:rsidRPr="001C3C7B">
        <w:rPr>
          <w:rFonts w:eastAsia="Georgia"/>
          <w:b/>
          <w:sz w:val="24"/>
          <w:szCs w:val="24"/>
          <w:vertAlign w:val="superscript"/>
        </w:rPr>
        <w:t>th</w:t>
      </w:r>
      <w:r w:rsidRPr="001C3C7B">
        <w:rPr>
          <w:rFonts w:eastAsia="Georgia"/>
          <w:b/>
          <w:sz w:val="24"/>
          <w:szCs w:val="24"/>
        </w:rPr>
        <w:t>, 2016</w:t>
      </w:r>
    </w:p>
    <w:p w14:paraId="39A1B09D" w14:textId="77777777" w:rsidR="00526918" w:rsidRDefault="00526918" w:rsidP="00526918">
      <w:pPr>
        <w:rPr>
          <w:rFonts w:eastAsia="Georgia"/>
          <w:b/>
          <w:sz w:val="24"/>
          <w:szCs w:val="24"/>
        </w:rPr>
      </w:pPr>
    </w:p>
    <w:p w14:paraId="38A7AF62" w14:textId="5399CBCE" w:rsidR="00CD236D" w:rsidRPr="00526918" w:rsidRDefault="00526918" w:rsidP="00526918">
      <w:pPr>
        <w:rPr>
          <w:rFonts w:eastAsia="Georgia"/>
          <w:sz w:val="24"/>
          <w:szCs w:val="24"/>
        </w:rPr>
      </w:pPr>
      <w:r w:rsidRPr="00526918">
        <w:rPr>
          <w:rFonts w:eastAsia="Georgia"/>
          <w:b/>
          <w:sz w:val="24"/>
          <w:szCs w:val="24"/>
        </w:rPr>
        <w:t xml:space="preserve">MOTION </w:t>
      </w:r>
      <w:r w:rsidRPr="00526918">
        <w:rPr>
          <w:rFonts w:eastAsia="Georgia"/>
          <w:sz w:val="24"/>
          <w:szCs w:val="24"/>
        </w:rPr>
        <w:t xml:space="preserve">by </w:t>
      </w:r>
      <w:r w:rsidR="00CD236D" w:rsidRPr="00526918">
        <w:rPr>
          <w:rFonts w:eastAsia="Georgia"/>
          <w:sz w:val="24"/>
          <w:szCs w:val="24"/>
        </w:rPr>
        <w:t>Gordon</w:t>
      </w:r>
      <w:r w:rsidRPr="00526918">
        <w:rPr>
          <w:rFonts w:eastAsia="Georgia"/>
          <w:sz w:val="24"/>
          <w:szCs w:val="24"/>
        </w:rPr>
        <w:t xml:space="preserve"> Gladstone</w:t>
      </w:r>
      <w:r w:rsidR="00CE09E4">
        <w:rPr>
          <w:rFonts w:eastAsia="Georgia"/>
          <w:sz w:val="24"/>
          <w:szCs w:val="24"/>
        </w:rPr>
        <w:t xml:space="preserve"> to accept the drat minutes of December 14</w:t>
      </w:r>
      <w:r w:rsidR="00CE09E4" w:rsidRPr="00CE09E4">
        <w:rPr>
          <w:rFonts w:eastAsia="Georgia"/>
          <w:sz w:val="24"/>
          <w:szCs w:val="24"/>
          <w:vertAlign w:val="superscript"/>
        </w:rPr>
        <w:t>th</w:t>
      </w:r>
      <w:r w:rsidR="00CE09E4">
        <w:rPr>
          <w:rFonts w:eastAsia="Georgia"/>
          <w:sz w:val="24"/>
          <w:szCs w:val="24"/>
        </w:rPr>
        <w:t>, 2016 as written</w:t>
      </w:r>
      <w:r w:rsidRPr="00526918">
        <w:rPr>
          <w:rFonts w:eastAsia="Georgia"/>
          <w:sz w:val="24"/>
          <w:szCs w:val="24"/>
        </w:rPr>
        <w:t xml:space="preserve"> </w:t>
      </w:r>
      <w:r w:rsidRPr="00526918">
        <w:rPr>
          <w:rFonts w:eastAsia="Georgia"/>
          <w:b/>
          <w:sz w:val="24"/>
          <w:szCs w:val="24"/>
        </w:rPr>
        <w:t>SECONDED</w:t>
      </w:r>
      <w:r w:rsidRPr="00526918">
        <w:rPr>
          <w:rFonts w:eastAsia="Georgia"/>
          <w:sz w:val="24"/>
          <w:szCs w:val="24"/>
        </w:rPr>
        <w:t xml:space="preserve"> by Alexander </w:t>
      </w:r>
      <w:proofErr w:type="spellStart"/>
      <w:r w:rsidRPr="00526918">
        <w:rPr>
          <w:rFonts w:eastAsia="Georgia"/>
          <w:sz w:val="24"/>
          <w:szCs w:val="24"/>
        </w:rPr>
        <w:t>Korin</w:t>
      </w:r>
      <w:proofErr w:type="spellEnd"/>
      <w:r>
        <w:rPr>
          <w:rFonts w:eastAsia="Georgia"/>
          <w:sz w:val="24"/>
          <w:szCs w:val="24"/>
        </w:rPr>
        <w:t xml:space="preserve"> </w:t>
      </w:r>
      <w:r w:rsidRPr="00526918">
        <w:rPr>
          <w:rFonts w:eastAsia="Georgia"/>
          <w:b/>
          <w:sz w:val="24"/>
          <w:szCs w:val="24"/>
        </w:rPr>
        <w:t>VOTED</w:t>
      </w:r>
      <w:r>
        <w:rPr>
          <w:rFonts w:eastAsia="Georgia"/>
          <w:sz w:val="24"/>
          <w:szCs w:val="24"/>
        </w:rPr>
        <w:t xml:space="preserve"> 8-0-</w:t>
      </w:r>
      <w:r w:rsidR="00CE09E4">
        <w:rPr>
          <w:rFonts w:eastAsia="Georgia"/>
          <w:sz w:val="24"/>
          <w:szCs w:val="24"/>
        </w:rPr>
        <w:t>1</w:t>
      </w:r>
      <w:r w:rsidRPr="00526918">
        <w:rPr>
          <w:rFonts w:eastAsia="Georgia"/>
          <w:sz w:val="24"/>
          <w:szCs w:val="24"/>
        </w:rPr>
        <w:t xml:space="preserve"> </w:t>
      </w:r>
    </w:p>
    <w:p w14:paraId="2845876A" w14:textId="77777777" w:rsidR="00CD236D" w:rsidRPr="00CD236D" w:rsidRDefault="00CD236D" w:rsidP="00CD236D">
      <w:pPr>
        <w:pStyle w:val="ListParagraph"/>
        <w:ind w:left="1440"/>
        <w:rPr>
          <w:rFonts w:eastAsia="Georgia"/>
          <w:sz w:val="24"/>
          <w:szCs w:val="24"/>
        </w:rPr>
      </w:pPr>
    </w:p>
    <w:p w14:paraId="0F6C330D" w14:textId="3D8992BF" w:rsidR="00CD236D" w:rsidRPr="00CD236D" w:rsidRDefault="00526918" w:rsidP="00526918">
      <w:pPr>
        <w:rPr>
          <w:rFonts w:eastAsia="Georgia"/>
          <w:sz w:val="24"/>
          <w:szCs w:val="24"/>
        </w:rPr>
      </w:pPr>
      <w:r>
        <w:rPr>
          <w:rFonts w:eastAsia="Georgia"/>
          <w:b/>
          <w:sz w:val="24"/>
          <w:szCs w:val="24"/>
        </w:rPr>
        <w:t xml:space="preserve">MOTION </w:t>
      </w:r>
      <w:r>
        <w:rPr>
          <w:rFonts w:eastAsia="Georgia"/>
          <w:sz w:val="24"/>
          <w:szCs w:val="24"/>
        </w:rPr>
        <w:t xml:space="preserve">by Alexander </w:t>
      </w:r>
      <w:proofErr w:type="spellStart"/>
      <w:r>
        <w:rPr>
          <w:rFonts w:eastAsia="Georgia"/>
          <w:sz w:val="24"/>
          <w:szCs w:val="24"/>
        </w:rPr>
        <w:t>Korin</w:t>
      </w:r>
      <w:proofErr w:type="spellEnd"/>
      <w:r>
        <w:rPr>
          <w:rFonts w:eastAsia="Georgia"/>
          <w:sz w:val="24"/>
          <w:szCs w:val="24"/>
        </w:rPr>
        <w:t xml:space="preserve"> </w:t>
      </w:r>
      <w:r w:rsidR="00CE09E4">
        <w:rPr>
          <w:rFonts w:eastAsia="Georgia"/>
          <w:sz w:val="24"/>
          <w:szCs w:val="24"/>
        </w:rPr>
        <w:t>to accept the draft minutes of January 11</w:t>
      </w:r>
      <w:r w:rsidR="00CE09E4" w:rsidRPr="00CE09E4">
        <w:rPr>
          <w:rFonts w:eastAsia="Georgia"/>
          <w:sz w:val="24"/>
          <w:szCs w:val="24"/>
          <w:vertAlign w:val="superscript"/>
        </w:rPr>
        <w:t>th</w:t>
      </w:r>
      <w:r w:rsidR="00CE09E4">
        <w:rPr>
          <w:rFonts w:eastAsia="Georgia"/>
          <w:sz w:val="24"/>
          <w:szCs w:val="24"/>
        </w:rPr>
        <w:t xml:space="preserve"> as written </w:t>
      </w:r>
      <w:r>
        <w:rPr>
          <w:rFonts w:eastAsia="Georgia"/>
          <w:b/>
          <w:sz w:val="24"/>
          <w:szCs w:val="24"/>
        </w:rPr>
        <w:t xml:space="preserve">SECONDED </w:t>
      </w:r>
      <w:r>
        <w:rPr>
          <w:rFonts w:eastAsia="Georgia"/>
          <w:sz w:val="24"/>
          <w:szCs w:val="24"/>
        </w:rPr>
        <w:t xml:space="preserve">by Patricia-Lee </w:t>
      </w:r>
      <w:proofErr w:type="spellStart"/>
      <w:r>
        <w:rPr>
          <w:rFonts w:eastAsia="Georgia"/>
          <w:sz w:val="24"/>
          <w:szCs w:val="24"/>
        </w:rPr>
        <w:t>Achorn</w:t>
      </w:r>
      <w:proofErr w:type="spellEnd"/>
      <w:r>
        <w:rPr>
          <w:rFonts w:eastAsia="Georgia"/>
          <w:sz w:val="24"/>
          <w:szCs w:val="24"/>
        </w:rPr>
        <w:t xml:space="preserve"> </w:t>
      </w:r>
      <w:r>
        <w:rPr>
          <w:rFonts w:eastAsia="Georgia"/>
          <w:b/>
          <w:sz w:val="24"/>
          <w:szCs w:val="24"/>
        </w:rPr>
        <w:t xml:space="preserve">VOTED </w:t>
      </w:r>
      <w:r>
        <w:rPr>
          <w:rFonts w:eastAsia="Georgia"/>
          <w:sz w:val="24"/>
          <w:szCs w:val="24"/>
        </w:rPr>
        <w:t xml:space="preserve">8-0-0  </w:t>
      </w:r>
    </w:p>
    <w:p w14:paraId="111C9A86" w14:textId="77777777" w:rsidR="00526918" w:rsidRDefault="00526918" w:rsidP="00526918">
      <w:pPr>
        <w:rPr>
          <w:rFonts w:eastAsia="Georgia"/>
          <w:sz w:val="24"/>
          <w:szCs w:val="24"/>
        </w:rPr>
      </w:pPr>
    </w:p>
    <w:p w14:paraId="36DA353C" w14:textId="347DF276" w:rsidR="00DB0464" w:rsidRPr="00CD236D" w:rsidRDefault="00526918" w:rsidP="00526918">
      <w:pPr>
        <w:rPr>
          <w:rFonts w:eastAsia="Georgia"/>
          <w:sz w:val="24"/>
          <w:szCs w:val="24"/>
        </w:rPr>
      </w:pPr>
      <w:r>
        <w:rPr>
          <w:rFonts w:eastAsia="Georgia"/>
          <w:b/>
          <w:sz w:val="24"/>
          <w:szCs w:val="24"/>
        </w:rPr>
        <w:t xml:space="preserve">MOTION </w:t>
      </w:r>
      <w:r>
        <w:rPr>
          <w:rFonts w:eastAsia="Georgia"/>
          <w:sz w:val="24"/>
          <w:szCs w:val="24"/>
        </w:rPr>
        <w:t xml:space="preserve">by Edward Phillips </w:t>
      </w:r>
      <w:r w:rsidR="00CE09E4">
        <w:rPr>
          <w:rFonts w:eastAsia="Georgia"/>
          <w:sz w:val="24"/>
          <w:szCs w:val="24"/>
        </w:rPr>
        <w:t>to accept the draft minutes of January 25</w:t>
      </w:r>
      <w:r w:rsidR="00CE09E4" w:rsidRPr="00CE09E4">
        <w:rPr>
          <w:rFonts w:eastAsia="Georgia"/>
          <w:sz w:val="24"/>
          <w:szCs w:val="24"/>
          <w:vertAlign w:val="superscript"/>
        </w:rPr>
        <w:t>th</w:t>
      </w:r>
      <w:r w:rsidR="00CE09E4">
        <w:rPr>
          <w:rFonts w:eastAsia="Georgia"/>
          <w:sz w:val="24"/>
          <w:szCs w:val="24"/>
        </w:rPr>
        <w:t xml:space="preserve"> as written </w:t>
      </w:r>
      <w:r>
        <w:rPr>
          <w:rFonts w:eastAsia="Georgia"/>
          <w:b/>
          <w:sz w:val="24"/>
          <w:szCs w:val="24"/>
        </w:rPr>
        <w:t xml:space="preserve">SECONDED </w:t>
      </w:r>
      <w:r>
        <w:rPr>
          <w:rFonts w:eastAsia="Georgia"/>
          <w:sz w:val="24"/>
          <w:szCs w:val="24"/>
        </w:rPr>
        <w:t xml:space="preserve">by Hanna </w:t>
      </w:r>
      <w:proofErr w:type="spellStart"/>
      <w:r>
        <w:rPr>
          <w:rFonts w:eastAsia="Georgia"/>
          <w:sz w:val="24"/>
          <w:szCs w:val="24"/>
        </w:rPr>
        <w:t>Switlekowski</w:t>
      </w:r>
      <w:proofErr w:type="spellEnd"/>
      <w:r>
        <w:rPr>
          <w:rFonts w:eastAsia="Georgia"/>
          <w:sz w:val="24"/>
          <w:szCs w:val="24"/>
        </w:rPr>
        <w:t xml:space="preserve"> </w:t>
      </w:r>
      <w:r>
        <w:rPr>
          <w:rFonts w:eastAsia="Georgia"/>
          <w:b/>
          <w:sz w:val="24"/>
          <w:szCs w:val="24"/>
        </w:rPr>
        <w:t xml:space="preserve">VOTED </w:t>
      </w:r>
      <w:r>
        <w:rPr>
          <w:rFonts w:eastAsia="Georgia"/>
          <w:sz w:val="24"/>
          <w:szCs w:val="24"/>
        </w:rPr>
        <w:t xml:space="preserve">7-0-1 </w:t>
      </w:r>
    </w:p>
    <w:p w14:paraId="2D3A2BDE" w14:textId="77777777" w:rsidR="00CD236D" w:rsidRPr="00CD236D" w:rsidRDefault="00CD236D" w:rsidP="00DB0464">
      <w:pPr>
        <w:pStyle w:val="ListParagraph"/>
        <w:rPr>
          <w:rFonts w:eastAsia="Georgia"/>
          <w:sz w:val="24"/>
          <w:szCs w:val="24"/>
        </w:rPr>
      </w:pPr>
    </w:p>
    <w:p w14:paraId="123C5F22" w14:textId="77777777" w:rsidR="001C3C7B" w:rsidRDefault="00DB0464" w:rsidP="001C3C7B">
      <w:pPr>
        <w:numPr>
          <w:ilvl w:val="0"/>
          <w:numId w:val="3"/>
        </w:numPr>
        <w:ind w:left="720" w:hanging="470"/>
        <w:rPr>
          <w:rFonts w:eastAsia="Georgia"/>
          <w:b/>
          <w:sz w:val="24"/>
          <w:szCs w:val="24"/>
        </w:rPr>
      </w:pPr>
      <w:r w:rsidRPr="00FC1043">
        <w:rPr>
          <w:rFonts w:eastAsia="Georgia"/>
          <w:b/>
          <w:sz w:val="24"/>
          <w:szCs w:val="24"/>
        </w:rPr>
        <w:t>Other Topics Not Reasonably Anticipated</w:t>
      </w:r>
    </w:p>
    <w:p w14:paraId="255B2754" w14:textId="77777777" w:rsidR="001C3C7B" w:rsidRDefault="001C3C7B" w:rsidP="001C3C7B">
      <w:pPr>
        <w:ind w:left="250"/>
        <w:rPr>
          <w:rFonts w:eastAsia="Georgia"/>
          <w:sz w:val="24"/>
          <w:szCs w:val="24"/>
        </w:rPr>
      </w:pPr>
    </w:p>
    <w:p w14:paraId="2AE18B4D" w14:textId="24B5E9D2" w:rsidR="00CA3E8E" w:rsidRDefault="001C3C7B" w:rsidP="003E317D">
      <w:pPr>
        <w:rPr>
          <w:rFonts w:eastAsia="Georgia"/>
          <w:sz w:val="24"/>
          <w:szCs w:val="24"/>
        </w:rPr>
      </w:pPr>
      <w:r w:rsidRPr="001C3C7B">
        <w:rPr>
          <w:rFonts w:eastAsia="Georgia"/>
          <w:sz w:val="24"/>
          <w:szCs w:val="24"/>
        </w:rPr>
        <w:t>The Personnel Board will meet on March 10</w:t>
      </w:r>
      <w:r w:rsidRPr="001C3C7B">
        <w:rPr>
          <w:rFonts w:eastAsia="Georgia"/>
          <w:sz w:val="24"/>
          <w:szCs w:val="24"/>
          <w:vertAlign w:val="superscript"/>
        </w:rPr>
        <w:t>th</w:t>
      </w:r>
      <w:r w:rsidRPr="001C3C7B">
        <w:rPr>
          <w:rFonts w:eastAsia="Georgia"/>
          <w:sz w:val="24"/>
          <w:szCs w:val="24"/>
        </w:rPr>
        <w:t xml:space="preserve">, 2016 and Fred Turkington will send the cover letter to the Finance Committee </w:t>
      </w:r>
      <w:r w:rsidR="00CA3E8E">
        <w:rPr>
          <w:rFonts w:eastAsia="Georgia"/>
          <w:sz w:val="24"/>
          <w:szCs w:val="24"/>
        </w:rPr>
        <w:t>with the merit increases of 2 - 3 ½% for the E-group positions.</w:t>
      </w:r>
      <w:r w:rsidRPr="001C3C7B">
        <w:rPr>
          <w:rFonts w:eastAsia="Georgia"/>
          <w:sz w:val="24"/>
          <w:szCs w:val="24"/>
        </w:rPr>
        <w:t xml:space="preserve"> </w:t>
      </w:r>
      <w:r w:rsidR="00CA3E8E">
        <w:rPr>
          <w:rFonts w:eastAsia="Georgia"/>
          <w:sz w:val="24"/>
          <w:szCs w:val="24"/>
        </w:rPr>
        <w:t xml:space="preserve"> The salary </w:t>
      </w:r>
      <w:proofErr w:type="gramStart"/>
      <w:r w:rsidR="00CA3E8E">
        <w:rPr>
          <w:rFonts w:eastAsia="Georgia"/>
          <w:sz w:val="24"/>
          <w:szCs w:val="24"/>
        </w:rPr>
        <w:t>range</w:t>
      </w:r>
      <w:proofErr w:type="gramEnd"/>
      <w:r w:rsidR="00CA3E8E">
        <w:rPr>
          <w:rFonts w:eastAsia="Georgia"/>
          <w:sz w:val="24"/>
          <w:szCs w:val="24"/>
        </w:rPr>
        <w:t xml:space="preserve"> minimum and maximum remain unchanged. The peer town salary review has also now been conducted and on a three-year basis going forward.</w:t>
      </w:r>
    </w:p>
    <w:p w14:paraId="753879B0" w14:textId="77777777" w:rsidR="00CA3E8E" w:rsidRDefault="00CA3E8E" w:rsidP="003E317D">
      <w:pPr>
        <w:rPr>
          <w:rFonts w:eastAsia="Georgia"/>
          <w:sz w:val="24"/>
          <w:szCs w:val="24"/>
        </w:rPr>
      </w:pPr>
    </w:p>
    <w:p w14:paraId="3483BE3A" w14:textId="12A15644" w:rsidR="001C3C7B" w:rsidRDefault="001C3C7B" w:rsidP="003E317D">
      <w:pPr>
        <w:rPr>
          <w:rFonts w:eastAsia="Georgia"/>
          <w:sz w:val="24"/>
          <w:szCs w:val="24"/>
        </w:rPr>
      </w:pPr>
      <w:r w:rsidRPr="001C3C7B">
        <w:rPr>
          <w:rFonts w:eastAsia="Georgia"/>
          <w:sz w:val="24"/>
          <w:szCs w:val="24"/>
        </w:rPr>
        <w:t xml:space="preserve">In </w:t>
      </w:r>
      <w:proofErr w:type="spellStart"/>
      <w:r w:rsidRPr="001C3C7B">
        <w:rPr>
          <w:rFonts w:eastAsia="Georgia"/>
          <w:sz w:val="24"/>
          <w:szCs w:val="24"/>
        </w:rPr>
        <w:t>VisGov</w:t>
      </w:r>
      <w:proofErr w:type="spellEnd"/>
      <w:r w:rsidRPr="001C3C7B">
        <w:rPr>
          <w:rFonts w:eastAsia="Georgia"/>
          <w:sz w:val="24"/>
          <w:szCs w:val="24"/>
        </w:rPr>
        <w:t xml:space="preserve">, all of the back data has been uploaded and when the budget for this year is finalized </w:t>
      </w:r>
      <w:r w:rsidR="00CA3E8E">
        <w:rPr>
          <w:rFonts w:eastAsia="Georgia"/>
          <w:sz w:val="24"/>
          <w:szCs w:val="24"/>
        </w:rPr>
        <w:t xml:space="preserve">in March </w:t>
      </w:r>
      <w:r w:rsidRPr="001C3C7B">
        <w:rPr>
          <w:rFonts w:eastAsia="Georgia"/>
          <w:sz w:val="24"/>
          <w:szCs w:val="24"/>
        </w:rPr>
        <w:t>that will be sent as well.</w:t>
      </w:r>
    </w:p>
    <w:p w14:paraId="350093CA" w14:textId="77777777" w:rsidR="001C3C7B" w:rsidRDefault="001C3C7B" w:rsidP="001C3C7B">
      <w:pPr>
        <w:ind w:left="250"/>
        <w:rPr>
          <w:rFonts w:eastAsia="Georgia"/>
          <w:sz w:val="24"/>
          <w:szCs w:val="24"/>
        </w:rPr>
      </w:pPr>
    </w:p>
    <w:p w14:paraId="723270CA" w14:textId="009E69D2" w:rsidR="001C3C7B" w:rsidRPr="001C3C7B" w:rsidRDefault="001C3C7B" w:rsidP="003E317D">
      <w:pPr>
        <w:rPr>
          <w:rFonts w:eastAsia="Georgia"/>
          <w:b/>
          <w:sz w:val="24"/>
          <w:szCs w:val="24"/>
        </w:rPr>
      </w:pPr>
      <w:r>
        <w:rPr>
          <w:rFonts w:eastAsia="Georgia"/>
          <w:sz w:val="24"/>
          <w:szCs w:val="24"/>
        </w:rPr>
        <w:t>Major changes to</w:t>
      </w:r>
      <w:r w:rsidR="00CA3E8E">
        <w:rPr>
          <w:rFonts w:eastAsia="Georgia"/>
          <w:sz w:val="24"/>
          <w:szCs w:val="24"/>
        </w:rPr>
        <w:t xml:space="preserve"> budgets requested by</w:t>
      </w:r>
      <w:r>
        <w:rPr>
          <w:rFonts w:eastAsia="Georgia"/>
          <w:sz w:val="24"/>
          <w:szCs w:val="24"/>
        </w:rPr>
        <w:t xml:space="preserve"> the Selectman were </w:t>
      </w:r>
      <w:r w:rsidR="00CA3E8E">
        <w:rPr>
          <w:rFonts w:eastAsia="Georgia"/>
          <w:sz w:val="24"/>
          <w:szCs w:val="24"/>
        </w:rPr>
        <w:t>reviewed</w:t>
      </w:r>
      <w:r>
        <w:rPr>
          <w:rFonts w:eastAsia="Georgia"/>
          <w:sz w:val="24"/>
          <w:szCs w:val="24"/>
        </w:rPr>
        <w:t xml:space="preserve"> by Fred Turkington</w:t>
      </w:r>
      <w:r w:rsidR="00CA3E8E">
        <w:rPr>
          <w:rFonts w:eastAsia="Georgia"/>
          <w:sz w:val="24"/>
          <w:szCs w:val="24"/>
        </w:rPr>
        <w:t xml:space="preserve"> who referenced his memo to the Finance Committee of January 11</w:t>
      </w:r>
      <w:r w:rsidR="00CA3E8E" w:rsidRPr="00CA3E8E">
        <w:rPr>
          <w:rFonts w:eastAsia="Georgia"/>
          <w:sz w:val="24"/>
          <w:szCs w:val="24"/>
          <w:vertAlign w:val="superscript"/>
        </w:rPr>
        <w:t>th</w:t>
      </w:r>
      <w:r w:rsidR="00CA3E8E">
        <w:rPr>
          <w:rFonts w:eastAsia="Georgia"/>
          <w:sz w:val="24"/>
          <w:szCs w:val="24"/>
        </w:rPr>
        <w:t xml:space="preserve"> for details.</w:t>
      </w:r>
    </w:p>
    <w:p w14:paraId="3C95881B" w14:textId="77777777" w:rsidR="00CD236D" w:rsidRPr="00FC1043" w:rsidRDefault="00CD236D" w:rsidP="0024755A">
      <w:pPr>
        <w:rPr>
          <w:rFonts w:eastAsia="Georgia"/>
          <w:b/>
          <w:sz w:val="24"/>
          <w:szCs w:val="24"/>
        </w:rPr>
      </w:pPr>
    </w:p>
    <w:p w14:paraId="02A873E1" w14:textId="16B66441" w:rsidR="00DB0464" w:rsidRDefault="00DB0464" w:rsidP="0024755A">
      <w:pPr>
        <w:numPr>
          <w:ilvl w:val="0"/>
          <w:numId w:val="3"/>
        </w:numPr>
        <w:ind w:left="720" w:hanging="470"/>
        <w:rPr>
          <w:rFonts w:eastAsia="Georgia"/>
          <w:b/>
          <w:sz w:val="24"/>
          <w:szCs w:val="24"/>
        </w:rPr>
      </w:pPr>
      <w:r w:rsidRPr="00FC1043">
        <w:rPr>
          <w:rFonts w:eastAsia="Georgia"/>
          <w:b/>
          <w:sz w:val="24"/>
          <w:szCs w:val="24"/>
        </w:rPr>
        <w:t>Adjournment</w:t>
      </w:r>
    </w:p>
    <w:p w14:paraId="41425955" w14:textId="77777777" w:rsidR="00526918" w:rsidRDefault="00526918" w:rsidP="00526918">
      <w:pPr>
        <w:rPr>
          <w:rFonts w:eastAsia="Georgia"/>
          <w:b/>
          <w:sz w:val="24"/>
          <w:szCs w:val="24"/>
        </w:rPr>
      </w:pPr>
    </w:p>
    <w:p w14:paraId="147AACC2" w14:textId="642BBE08" w:rsidR="00526918" w:rsidRPr="001C3C7B" w:rsidRDefault="001C3C7B" w:rsidP="00526918">
      <w:pPr>
        <w:rPr>
          <w:rFonts w:eastAsia="Georgia"/>
          <w:sz w:val="24"/>
          <w:szCs w:val="24"/>
        </w:rPr>
      </w:pPr>
      <w:r>
        <w:rPr>
          <w:rFonts w:eastAsia="Georgia"/>
          <w:b/>
          <w:sz w:val="24"/>
          <w:szCs w:val="24"/>
        </w:rPr>
        <w:t xml:space="preserve">MOTION </w:t>
      </w:r>
      <w:r>
        <w:rPr>
          <w:rFonts w:eastAsia="Georgia"/>
          <w:sz w:val="24"/>
          <w:szCs w:val="24"/>
        </w:rPr>
        <w:t xml:space="preserve">by Edward Phillips to adjourn </w:t>
      </w:r>
      <w:r>
        <w:rPr>
          <w:rFonts w:eastAsia="Georgia"/>
          <w:b/>
          <w:sz w:val="24"/>
          <w:szCs w:val="24"/>
        </w:rPr>
        <w:t xml:space="preserve">SECONDED </w:t>
      </w:r>
      <w:r>
        <w:rPr>
          <w:rFonts w:eastAsia="Georgia"/>
          <w:sz w:val="24"/>
          <w:szCs w:val="24"/>
        </w:rPr>
        <w:t xml:space="preserve">by Hanna </w:t>
      </w:r>
      <w:proofErr w:type="spellStart"/>
      <w:r>
        <w:rPr>
          <w:rFonts w:eastAsia="Georgia"/>
          <w:sz w:val="24"/>
          <w:szCs w:val="24"/>
        </w:rPr>
        <w:t>Switlekowski</w:t>
      </w:r>
      <w:proofErr w:type="spellEnd"/>
      <w:r>
        <w:rPr>
          <w:rFonts w:eastAsia="Georgia"/>
          <w:sz w:val="24"/>
          <w:szCs w:val="24"/>
        </w:rPr>
        <w:t xml:space="preserve"> </w:t>
      </w:r>
      <w:r>
        <w:rPr>
          <w:rFonts w:eastAsia="Georgia"/>
          <w:b/>
          <w:sz w:val="24"/>
          <w:szCs w:val="24"/>
        </w:rPr>
        <w:t xml:space="preserve">VOTED </w:t>
      </w:r>
      <w:r>
        <w:rPr>
          <w:rFonts w:eastAsia="Georgia"/>
          <w:sz w:val="24"/>
          <w:szCs w:val="24"/>
        </w:rPr>
        <w:t>8-0-0.</w:t>
      </w:r>
    </w:p>
    <w:p w14:paraId="7D2629F8" w14:textId="77777777" w:rsidR="001C3C7B" w:rsidRDefault="001C3C7B">
      <w:pPr>
        <w:rPr>
          <w:rFonts w:eastAsia="Georgia"/>
          <w:sz w:val="24"/>
          <w:szCs w:val="24"/>
        </w:rPr>
      </w:pPr>
    </w:p>
    <w:p w14:paraId="131C5486" w14:textId="4419422C" w:rsidR="00FC1043" w:rsidRDefault="007C036B">
      <w:pPr>
        <w:rPr>
          <w:sz w:val="24"/>
          <w:szCs w:val="24"/>
        </w:rPr>
      </w:pPr>
      <w:r>
        <w:rPr>
          <w:sz w:val="24"/>
          <w:szCs w:val="24"/>
        </w:rPr>
        <w:t xml:space="preserve">The meeting was </w:t>
      </w:r>
      <w:r w:rsidR="00FC1043" w:rsidRPr="00FC1043">
        <w:rPr>
          <w:sz w:val="24"/>
          <w:szCs w:val="24"/>
        </w:rPr>
        <w:t xml:space="preserve">adjourned at </w:t>
      </w:r>
      <w:r w:rsidR="001C3C7B">
        <w:rPr>
          <w:sz w:val="24"/>
          <w:szCs w:val="24"/>
        </w:rPr>
        <w:t>10:15</w:t>
      </w:r>
      <w:r w:rsidR="00E670C0">
        <w:rPr>
          <w:sz w:val="24"/>
          <w:szCs w:val="24"/>
        </w:rPr>
        <w:t xml:space="preserve"> pm.</w:t>
      </w:r>
    </w:p>
    <w:p w14:paraId="5FF4CEC2" w14:textId="77777777" w:rsidR="007C036B" w:rsidRDefault="007C036B">
      <w:pPr>
        <w:rPr>
          <w:sz w:val="24"/>
          <w:szCs w:val="24"/>
        </w:rPr>
      </w:pPr>
    </w:p>
    <w:p w14:paraId="4DACC889" w14:textId="4A69AA29" w:rsidR="007C036B" w:rsidRPr="00FC1043" w:rsidRDefault="007C036B">
      <w:pPr>
        <w:rPr>
          <w:sz w:val="24"/>
          <w:szCs w:val="24"/>
        </w:rPr>
      </w:pPr>
      <w:r>
        <w:rPr>
          <w:sz w:val="24"/>
          <w:szCs w:val="24"/>
        </w:rPr>
        <w:t>The next meeting will be held on March 7</w:t>
      </w:r>
      <w:r w:rsidRPr="007C036B">
        <w:rPr>
          <w:sz w:val="24"/>
          <w:szCs w:val="24"/>
          <w:vertAlign w:val="superscript"/>
        </w:rPr>
        <w:t>th</w:t>
      </w:r>
      <w:r>
        <w:rPr>
          <w:sz w:val="24"/>
          <w:szCs w:val="24"/>
        </w:rPr>
        <w:t>, 2016.</w:t>
      </w:r>
    </w:p>
    <w:sectPr w:rsidR="007C036B" w:rsidRPr="00FC1043" w:rsidSect="00FB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0"/>
    <w:lvl w:ilvl="0">
      <w:start w:val="1"/>
      <w:numFmt w:val="lowerLetter"/>
      <w:lvlText w:val="%1)"/>
      <w:lvlJc w:val="left"/>
      <w:pPr>
        <w:tabs>
          <w:tab w:val="num" w:pos="0"/>
        </w:tabs>
        <w:ind w:left="1080" w:hanging="360"/>
      </w:pPr>
    </w:lvl>
  </w:abstractNum>
  <w:abstractNum w:abstractNumId="1">
    <w:nsid w:val="00000003"/>
    <w:multiLevelType w:val="singleLevel"/>
    <w:tmpl w:val="00000003"/>
    <w:name w:val="WW8Num14"/>
    <w:lvl w:ilvl="0">
      <w:start w:val="1"/>
      <w:numFmt w:val="lowerLetter"/>
      <w:lvlText w:val="%1)"/>
      <w:lvlJc w:val="left"/>
      <w:pPr>
        <w:tabs>
          <w:tab w:val="num" w:pos="0"/>
        </w:tabs>
        <w:ind w:left="1080" w:hanging="360"/>
      </w:pPr>
    </w:lvl>
  </w:abstractNum>
  <w:abstractNum w:abstractNumId="2">
    <w:nsid w:val="00000005"/>
    <w:multiLevelType w:val="multilevel"/>
    <w:tmpl w:val="00000005"/>
    <w:lvl w:ilvl="0">
      <w:start w:val="1"/>
      <w:numFmt w:val="upperRoman"/>
      <w:lvlText w:val="%1."/>
      <w:lvlJc w:val="left"/>
      <w:pPr>
        <w:tabs>
          <w:tab w:val="num" w:pos="0"/>
        </w:tabs>
        <w:ind w:left="0" w:firstLine="0"/>
      </w:pPr>
      <w:rPr>
        <w:rFonts w:ascii="Georgia" w:eastAsia="Georgia" w:hAnsi="Georgia" w:cs="Georgia"/>
        <w:position w:val="0"/>
        <w:sz w:val="24"/>
        <w:vertAlign w:val="baseline"/>
      </w:rPr>
    </w:lvl>
    <w:lvl w:ilvl="1">
      <w:start w:val="1"/>
      <w:numFmt w:val="lowerLetter"/>
      <w:lvlText w:val="%2."/>
      <w:lvlJc w:val="left"/>
      <w:pPr>
        <w:tabs>
          <w:tab w:val="num" w:pos="0"/>
        </w:tabs>
        <w:ind w:left="0" w:firstLine="0"/>
      </w:pPr>
      <w:rPr>
        <w:rFonts w:ascii="Georgia" w:eastAsia="Georgia" w:hAnsi="Georgia" w:cs="Georgia"/>
        <w:position w:val="0"/>
        <w:sz w:val="24"/>
        <w:vertAlign w:val="baseline"/>
      </w:rPr>
    </w:lvl>
    <w:lvl w:ilvl="2">
      <w:start w:val="1"/>
      <w:numFmt w:val="lowerRoman"/>
      <w:lvlText w:val="%3."/>
      <w:lvlJc w:val="left"/>
      <w:pPr>
        <w:tabs>
          <w:tab w:val="num" w:pos="0"/>
        </w:tabs>
        <w:ind w:left="0" w:firstLine="0"/>
      </w:pPr>
      <w:rPr>
        <w:rFonts w:ascii="Georgia" w:eastAsia="Georgia" w:hAnsi="Georgia" w:cs="Georgia"/>
        <w:position w:val="0"/>
        <w:sz w:val="24"/>
        <w:vertAlign w:val="baseline"/>
      </w:rPr>
    </w:lvl>
    <w:lvl w:ilvl="3">
      <w:start w:val="1"/>
      <w:numFmt w:val="decimal"/>
      <w:lvlText w:val="%4."/>
      <w:lvlJc w:val="left"/>
      <w:pPr>
        <w:tabs>
          <w:tab w:val="num" w:pos="0"/>
        </w:tabs>
        <w:ind w:left="0" w:firstLine="0"/>
      </w:pPr>
      <w:rPr>
        <w:rFonts w:ascii="Georgia" w:eastAsia="Georgia" w:hAnsi="Georgia" w:cs="Georgia"/>
        <w:position w:val="0"/>
        <w:sz w:val="24"/>
        <w:vertAlign w:val="baseline"/>
      </w:rPr>
    </w:lvl>
    <w:lvl w:ilvl="4">
      <w:start w:val="1"/>
      <w:numFmt w:val="lowerLetter"/>
      <w:lvlText w:val="%5."/>
      <w:lvlJc w:val="left"/>
      <w:pPr>
        <w:tabs>
          <w:tab w:val="num" w:pos="0"/>
        </w:tabs>
        <w:ind w:left="0" w:firstLine="0"/>
      </w:pPr>
      <w:rPr>
        <w:rFonts w:ascii="Georgia" w:eastAsia="Georgia" w:hAnsi="Georgia" w:cs="Georgia"/>
        <w:position w:val="0"/>
        <w:sz w:val="24"/>
        <w:vertAlign w:val="baseline"/>
      </w:rPr>
    </w:lvl>
    <w:lvl w:ilvl="5">
      <w:start w:val="1"/>
      <w:numFmt w:val="lowerRoman"/>
      <w:lvlText w:val="%6."/>
      <w:lvlJc w:val="left"/>
      <w:pPr>
        <w:tabs>
          <w:tab w:val="num" w:pos="0"/>
        </w:tabs>
        <w:ind w:left="0" w:firstLine="0"/>
      </w:pPr>
      <w:rPr>
        <w:rFonts w:ascii="Georgia" w:eastAsia="Georgia" w:hAnsi="Georgia" w:cs="Georgia"/>
        <w:position w:val="0"/>
        <w:sz w:val="24"/>
        <w:vertAlign w:val="baseline"/>
      </w:rPr>
    </w:lvl>
    <w:lvl w:ilvl="6">
      <w:start w:val="1"/>
      <w:numFmt w:val="decimal"/>
      <w:lvlText w:val="%7."/>
      <w:lvlJc w:val="left"/>
      <w:pPr>
        <w:tabs>
          <w:tab w:val="num" w:pos="0"/>
        </w:tabs>
        <w:ind w:left="0" w:firstLine="0"/>
      </w:pPr>
      <w:rPr>
        <w:rFonts w:ascii="Georgia" w:eastAsia="Georgia" w:hAnsi="Georgia" w:cs="Georgia"/>
        <w:position w:val="0"/>
        <w:sz w:val="24"/>
        <w:vertAlign w:val="baseline"/>
      </w:rPr>
    </w:lvl>
    <w:lvl w:ilvl="7">
      <w:start w:val="1"/>
      <w:numFmt w:val="lowerLetter"/>
      <w:lvlText w:val="%8."/>
      <w:lvlJc w:val="left"/>
      <w:pPr>
        <w:tabs>
          <w:tab w:val="num" w:pos="0"/>
        </w:tabs>
        <w:ind w:left="0" w:firstLine="0"/>
      </w:pPr>
      <w:rPr>
        <w:rFonts w:ascii="Georgia" w:eastAsia="Georgia" w:hAnsi="Georgia" w:cs="Georgia"/>
        <w:position w:val="0"/>
        <w:sz w:val="24"/>
        <w:vertAlign w:val="baseline"/>
      </w:rPr>
    </w:lvl>
    <w:lvl w:ilvl="8">
      <w:start w:val="1"/>
      <w:numFmt w:val="lowerRoman"/>
      <w:lvlText w:val="%9."/>
      <w:lvlJc w:val="left"/>
      <w:pPr>
        <w:tabs>
          <w:tab w:val="num" w:pos="0"/>
        </w:tabs>
        <w:ind w:left="0" w:firstLine="0"/>
      </w:pPr>
      <w:rPr>
        <w:rFonts w:ascii="Georgia" w:eastAsia="Georgia" w:hAnsi="Georgia" w:cs="Georgia"/>
        <w:position w:val="0"/>
        <w:sz w:val="24"/>
        <w:vertAlign w:val="baseline"/>
      </w:rPr>
    </w:lvl>
  </w:abstractNum>
  <w:abstractNum w:abstractNumId="3">
    <w:nsid w:val="5BCE3832"/>
    <w:multiLevelType w:val="hybridMultilevel"/>
    <w:tmpl w:val="437655CA"/>
    <w:lvl w:ilvl="0" w:tplc="49BE8BC4">
      <w:numFmt w:val="bullet"/>
      <w:lvlText w:val="-"/>
      <w:lvlJc w:val="left"/>
      <w:pPr>
        <w:ind w:left="1440" w:hanging="360"/>
      </w:pPr>
      <w:rPr>
        <w:rFonts w:ascii="Georgia" w:eastAsia="Georgia" w:hAnsi="Georgia" w:cs="Georg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64"/>
    <w:rsid w:val="000E7AB3"/>
    <w:rsid w:val="00107D0B"/>
    <w:rsid w:val="00193984"/>
    <w:rsid w:val="001C3C7B"/>
    <w:rsid w:val="001C3F8D"/>
    <w:rsid w:val="001E7170"/>
    <w:rsid w:val="00244F7F"/>
    <w:rsid w:val="0024755A"/>
    <w:rsid w:val="003C131A"/>
    <w:rsid w:val="003E317D"/>
    <w:rsid w:val="00526918"/>
    <w:rsid w:val="0055602D"/>
    <w:rsid w:val="00564DF1"/>
    <w:rsid w:val="00585E76"/>
    <w:rsid w:val="005A2B17"/>
    <w:rsid w:val="005D3C62"/>
    <w:rsid w:val="006127C7"/>
    <w:rsid w:val="006900C6"/>
    <w:rsid w:val="00695461"/>
    <w:rsid w:val="007C036B"/>
    <w:rsid w:val="0091302C"/>
    <w:rsid w:val="00975A75"/>
    <w:rsid w:val="00A43205"/>
    <w:rsid w:val="00A44DFB"/>
    <w:rsid w:val="00AA6045"/>
    <w:rsid w:val="00C42BBA"/>
    <w:rsid w:val="00CA3E8E"/>
    <w:rsid w:val="00CB3E8C"/>
    <w:rsid w:val="00CD236D"/>
    <w:rsid w:val="00CE09E4"/>
    <w:rsid w:val="00D011E5"/>
    <w:rsid w:val="00DB02CD"/>
    <w:rsid w:val="00DB0464"/>
    <w:rsid w:val="00DC03D3"/>
    <w:rsid w:val="00E31292"/>
    <w:rsid w:val="00E670C0"/>
    <w:rsid w:val="00E83439"/>
    <w:rsid w:val="00ED6625"/>
    <w:rsid w:val="00F25DE3"/>
    <w:rsid w:val="00F27CAF"/>
    <w:rsid w:val="00F4734C"/>
    <w:rsid w:val="00F60B1B"/>
    <w:rsid w:val="00FB55B8"/>
    <w:rsid w:val="00FC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E6A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4"/>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04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2016-03-29T13:40:00Z</dcterms:created>
  <dcterms:modified xsi:type="dcterms:W3CDTF">2016-03-29T13:40:00Z</dcterms:modified>
</cp:coreProperties>
</file>