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8275B3F" w:rsidR="008768AD" w:rsidRDefault="006E13C0">
      <w:pPr>
        <w:rPr>
          <w:rFonts w:ascii="Georgia" w:eastAsia="Georgia" w:hAnsi="Georgia" w:cs="Georgia"/>
          <w:sz w:val="20"/>
          <w:szCs w:val="20"/>
        </w:rPr>
      </w:pPr>
      <w:r>
        <w:rPr>
          <w:rFonts w:ascii="Georgia" w:eastAsia="Georgia" w:hAnsi="Georgia" w:cs="Georgia"/>
          <w:sz w:val="20"/>
          <w:szCs w:val="20"/>
        </w:rPr>
        <w:t xml:space="preserve">February </w:t>
      </w:r>
      <w:r w:rsidR="009664D7">
        <w:rPr>
          <w:rFonts w:ascii="Georgia" w:eastAsia="Georgia" w:hAnsi="Georgia" w:cs="Georgia"/>
          <w:sz w:val="20"/>
          <w:szCs w:val="20"/>
        </w:rPr>
        <w:t>22</w:t>
      </w:r>
      <w:r w:rsidR="00D1143F">
        <w:rPr>
          <w:rFonts w:ascii="Georgia" w:eastAsia="Georgia" w:hAnsi="Georgia" w:cs="Georgia"/>
          <w:sz w:val="20"/>
          <w:szCs w:val="20"/>
        </w:rPr>
        <w:t>, 2021</w:t>
      </w:r>
      <w:r w:rsidR="00814AEE">
        <w:rPr>
          <w:rFonts w:ascii="Georgia" w:eastAsia="Georgia" w:hAnsi="Georgia" w:cs="Georgia"/>
          <w:sz w:val="20"/>
          <w:szCs w:val="20"/>
        </w:rPr>
        <w:t xml:space="preserve"> </w:t>
      </w:r>
      <w:r w:rsidR="00B841FB">
        <w:rPr>
          <w:rFonts w:ascii="Georgia" w:eastAsia="Georgia" w:hAnsi="Georgia" w:cs="Georgia"/>
          <w:sz w:val="20"/>
          <w:szCs w:val="20"/>
        </w:rPr>
        <w:t>Minutes</w:t>
      </w:r>
    </w:p>
    <w:p w14:paraId="00000002" w14:textId="7A9C8934" w:rsidR="008768AD" w:rsidRDefault="00B841FB">
      <w:pPr>
        <w:rPr>
          <w:rFonts w:ascii="Georgia" w:eastAsia="Georgia" w:hAnsi="Georgia" w:cs="Georgia"/>
          <w:sz w:val="20"/>
          <w:szCs w:val="20"/>
        </w:rPr>
      </w:pPr>
      <w:r>
        <w:rPr>
          <w:rFonts w:ascii="Georgia" w:eastAsia="Georgia" w:hAnsi="Georgia" w:cs="Georgia"/>
          <w:sz w:val="20"/>
          <w:szCs w:val="20"/>
        </w:rPr>
        <w:t xml:space="preserve">Town of Sharon </w:t>
      </w:r>
      <w:r w:rsidR="00F705B0">
        <w:rPr>
          <w:rFonts w:ascii="Georgia" w:eastAsia="Georgia" w:hAnsi="Georgia" w:cs="Georgia"/>
          <w:sz w:val="20"/>
          <w:szCs w:val="20"/>
        </w:rPr>
        <w:t>Finance</w:t>
      </w:r>
      <w:r w:rsidR="00657CFC">
        <w:rPr>
          <w:rFonts w:ascii="Georgia" w:eastAsia="Georgia" w:hAnsi="Georgia" w:cs="Georgia"/>
          <w:sz w:val="20"/>
          <w:szCs w:val="20"/>
        </w:rPr>
        <w:t xml:space="preserve"> Committee</w:t>
      </w:r>
      <w:r>
        <w:rPr>
          <w:rFonts w:ascii="Georgia" w:eastAsia="Georgia" w:hAnsi="Georgia" w:cs="Georgia"/>
          <w:sz w:val="20"/>
          <w:szCs w:val="20"/>
        </w:rPr>
        <w:t xml:space="preserve"> Meeting</w:t>
      </w:r>
    </w:p>
    <w:p w14:paraId="00000003" w14:textId="77777777" w:rsidR="008768AD" w:rsidRDefault="008768AD">
      <w:pPr>
        <w:rPr>
          <w:rFonts w:ascii="Georgia" w:eastAsia="Georgia" w:hAnsi="Georgia" w:cs="Georgia"/>
          <w:sz w:val="20"/>
          <w:szCs w:val="20"/>
        </w:rPr>
      </w:pPr>
    </w:p>
    <w:p w14:paraId="7856678A" w14:textId="0C6D4654" w:rsidR="006E13C0" w:rsidRPr="006E13C0" w:rsidRDefault="00B841FB" w:rsidP="00F705B0">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w:t>
      </w:r>
      <w:r w:rsidR="00657CFC">
        <w:rPr>
          <w:rFonts w:ascii="Georgia" w:eastAsia="Georgia" w:hAnsi="Georgia" w:cs="Georgia"/>
          <w:sz w:val="20"/>
          <w:szCs w:val="20"/>
        </w:rPr>
        <w:t xml:space="preserve"> </w:t>
      </w:r>
      <w:r w:rsidR="00834530">
        <w:rPr>
          <w:rFonts w:ascii="Georgia" w:eastAsia="Georgia" w:hAnsi="Georgia" w:cs="Georgia"/>
          <w:sz w:val="20"/>
          <w:szCs w:val="20"/>
        </w:rPr>
        <w:t xml:space="preserve">Patricia-Lee Achorn, Anja Bernier, </w:t>
      </w:r>
      <w:r w:rsidR="009664D7">
        <w:rPr>
          <w:rFonts w:ascii="Georgia" w:eastAsia="Georgia" w:hAnsi="Georgia" w:cs="Georgia"/>
          <w:sz w:val="20"/>
          <w:szCs w:val="20"/>
        </w:rPr>
        <w:t xml:space="preserve">William Brack, </w:t>
      </w:r>
      <w:r w:rsidR="00D1143F">
        <w:rPr>
          <w:rFonts w:ascii="Georgia" w:eastAsia="Georgia" w:hAnsi="Georgia" w:cs="Georgia"/>
          <w:sz w:val="20"/>
          <w:szCs w:val="20"/>
        </w:rPr>
        <w:t xml:space="preserve">Arnold Cohen, Brian Collins, Gordon Gladstone, </w:t>
      </w:r>
      <w:r>
        <w:rPr>
          <w:rFonts w:ascii="Georgia" w:eastAsia="Georgia" w:hAnsi="Georgia" w:cs="Georgia"/>
          <w:sz w:val="20"/>
          <w:szCs w:val="20"/>
        </w:rPr>
        <w:t>Charles Goodman</w:t>
      </w:r>
      <w:r w:rsidR="00657CFC">
        <w:rPr>
          <w:rFonts w:ascii="Georgia" w:eastAsia="Georgia" w:hAnsi="Georgia" w:cs="Georgia"/>
          <w:sz w:val="20"/>
          <w:szCs w:val="20"/>
        </w:rPr>
        <w:t>,</w:t>
      </w:r>
      <w:r>
        <w:rPr>
          <w:rFonts w:ascii="Georgia" w:eastAsia="Georgia" w:hAnsi="Georgia" w:cs="Georgia"/>
          <w:sz w:val="20"/>
          <w:szCs w:val="20"/>
        </w:rPr>
        <w:t xml:space="preserve"> </w:t>
      </w:r>
      <w:r w:rsidR="00834530">
        <w:rPr>
          <w:rFonts w:ascii="Georgia" w:eastAsia="Georgia" w:hAnsi="Georgia" w:cs="Georgia"/>
          <w:sz w:val="20"/>
          <w:szCs w:val="20"/>
        </w:rPr>
        <w:t xml:space="preserve">Ann Keitner, Ira Miller, </w:t>
      </w:r>
      <w:r w:rsidR="00D1143F">
        <w:rPr>
          <w:rFonts w:ascii="Georgia" w:eastAsia="Georgia" w:hAnsi="Georgia" w:cs="Georgia"/>
          <w:sz w:val="20"/>
          <w:szCs w:val="20"/>
        </w:rPr>
        <w:t>Jada Wang.</w:t>
      </w:r>
    </w:p>
    <w:p w14:paraId="20898434" w14:textId="682EED4F" w:rsidR="00834530" w:rsidRPr="00834530" w:rsidRDefault="00834530" w:rsidP="00F705B0">
      <w:pPr>
        <w:rPr>
          <w:rFonts w:ascii="Georgia" w:eastAsia="Georgia" w:hAnsi="Georgia" w:cs="Georgia"/>
          <w:sz w:val="20"/>
          <w:szCs w:val="20"/>
        </w:rPr>
      </w:pPr>
    </w:p>
    <w:p w14:paraId="00000007" w14:textId="77777777" w:rsidR="008768AD" w:rsidRDefault="008768AD">
      <w:pPr>
        <w:rPr>
          <w:rFonts w:ascii="Georgia" w:eastAsia="Georgia" w:hAnsi="Georgia" w:cs="Georgia"/>
          <w:sz w:val="20"/>
          <w:szCs w:val="20"/>
        </w:rPr>
      </w:pPr>
    </w:p>
    <w:p w14:paraId="00000009" w14:textId="069D0375" w:rsidR="008768AD" w:rsidRDefault="00B841FB">
      <w:pPr>
        <w:rPr>
          <w:rFonts w:ascii="Georgia" w:eastAsia="Georgia" w:hAnsi="Georgia" w:cs="Georgia"/>
          <w:sz w:val="20"/>
          <w:szCs w:val="20"/>
        </w:rPr>
      </w:pPr>
      <w:proofErr w:type="gramStart"/>
      <w:r>
        <w:rPr>
          <w:rFonts w:ascii="Georgia" w:eastAsia="Georgia" w:hAnsi="Georgia" w:cs="Georgia"/>
          <w:sz w:val="20"/>
          <w:szCs w:val="20"/>
        </w:rPr>
        <w:t>Also</w:t>
      </w:r>
      <w:proofErr w:type="gramEnd"/>
      <w:r>
        <w:rPr>
          <w:rFonts w:ascii="Georgia" w:eastAsia="Georgia" w:hAnsi="Georgia" w:cs="Georgia"/>
          <w:sz w:val="20"/>
          <w:szCs w:val="20"/>
        </w:rPr>
        <w:t xml:space="preserve"> present: </w:t>
      </w:r>
      <w:r w:rsidR="009664D7">
        <w:rPr>
          <w:rFonts w:ascii="Georgia" w:eastAsia="Georgia" w:hAnsi="Georgia" w:cs="Georgia"/>
          <w:sz w:val="20"/>
          <w:szCs w:val="20"/>
        </w:rPr>
        <w:t xml:space="preserve">Lee Ann Amend – Library Director, </w:t>
      </w:r>
      <w:r>
        <w:rPr>
          <w:rFonts w:ascii="Georgia" w:eastAsia="Georgia" w:hAnsi="Georgia" w:cs="Georgia"/>
          <w:sz w:val="20"/>
          <w:szCs w:val="20"/>
        </w:rPr>
        <w:t>Krishan Gupta</w:t>
      </w:r>
      <w:r w:rsidR="00445218">
        <w:rPr>
          <w:rFonts w:ascii="Georgia" w:eastAsia="Georgia" w:hAnsi="Georgia" w:cs="Georgia"/>
          <w:sz w:val="20"/>
          <w:szCs w:val="20"/>
        </w:rPr>
        <w:t xml:space="preserve"> -</w:t>
      </w:r>
      <w:r>
        <w:rPr>
          <w:rFonts w:ascii="Georgia" w:eastAsia="Georgia" w:hAnsi="Georgia" w:cs="Georgia"/>
          <w:sz w:val="20"/>
          <w:szCs w:val="20"/>
        </w:rPr>
        <w:t xml:space="preserve"> Director of Finance</w:t>
      </w:r>
      <w:r w:rsidR="00834530">
        <w:rPr>
          <w:rFonts w:ascii="Georgia" w:eastAsia="Georgia" w:hAnsi="Georgia" w:cs="Georgia"/>
          <w:sz w:val="20"/>
          <w:szCs w:val="20"/>
        </w:rPr>
        <w:t xml:space="preserve">, </w:t>
      </w:r>
      <w:r w:rsidR="009664D7">
        <w:rPr>
          <w:rFonts w:ascii="Georgia" w:eastAsia="Georgia" w:hAnsi="Georgia" w:cs="Georgia"/>
          <w:sz w:val="20"/>
          <w:szCs w:val="20"/>
        </w:rPr>
        <w:t xml:space="preserve">Mark Hogan – Town Clerk, </w:t>
      </w:r>
      <w:r w:rsidR="006E13C0">
        <w:rPr>
          <w:rFonts w:ascii="Georgia" w:eastAsia="Georgia" w:hAnsi="Georgia" w:cs="Georgia"/>
          <w:sz w:val="20"/>
          <w:szCs w:val="20"/>
        </w:rPr>
        <w:t>Fred Turkington – Town Administrator</w:t>
      </w:r>
      <w:r w:rsidR="009664D7">
        <w:rPr>
          <w:rFonts w:ascii="Georgia" w:eastAsia="Georgia" w:hAnsi="Georgia" w:cs="Georgia"/>
          <w:sz w:val="20"/>
          <w:szCs w:val="20"/>
        </w:rPr>
        <w:t>, Cheryl Weinstein – Chair of the Library Trustees</w:t>
      </w:r>
    </w:p>
    <w:p w14:paraId="0000000A" w14:textId="77777777" w:rsidR="008768AD" w:rsidRPr="00993286" w:rsidRDefault="00B841FB">
      <w:pPr>
        <w:tabs>
          <w:tab w:val="left" w:pos="7511"/>
        </w:tabs>
        <w:ind w:left="720" w:hanging="360"/>
        <w:rPr>
          <w:rFonts w:ascii="Georgia" w:eastAsia="Georgia" w:hAnsi="Georgia" w:cs="Georgia"/>
          <w:sz w:val="16"/>
          <w:szCs w:val="16"/>
        </w:rPr>
      </w:pPr>
      <w:bookmarkStart w:id="0" w:name="_gjdgxs" w:colFirst="0" w:colLast="0"/>
      <w:bookmarkEnd w:id="0"/>
      <w:r w:rsidRPr="00993286">
        <w:rPr>
          <w:rFonts w:ascii="Georgia" w:eastAsia="Georgia" w:hAnsi="Georgia" w:cs="Georgia"/>
          <w:sz w:val="16"/>
          <w:szCs w:val="16"/>
        </w:rPr>
        <w:tab/>
      </w:r>
      <w:r w:rsidRPr="00993286">
        <w:rPr>
          <w:rFonts w:ascii="Georgia" w:eastAsia="Georgia" w:hAnsi="Georgia" w:cs="Georgia"/>
          <w:sz w:val="16"/>
          <w:szCs w:val="16"/>
        </w:rPr>
        <w:tab/>
      </w:r>
    </w:p>
    <w:p w14:paraId="0000000B" w14:textId="77777777" w:rsidR="008768AD" w:rsidRPr="00993286" w:rsidRDefault="008768AD">
      <w:pPr>
        <w:rPr>
          <w:rFonts w:ascii="Georgia" w:eastAsia="Georgia" w:hAnsi="Georgia" w:cs="Georgia"/>
          <w:b/>
          <w:sz w:val="16"/>
          <w:szCs w:val="16"/>
        </w:rPr>
      </w:pPr>
    </w:p>
    <w:p w14:paraId="0000000C" w14:textId="73F07DF4" w:rsidR="008768AD" w:rsidRDefault="00B841FB">
      <w:pPr>
        <w:numPr>
          <w:ilvl w:val="0"/>
          <w:numId w:val="1"/>
        </w:numPr>
      </w:pPr>
      <w:r>
        <w:rPr>
          <w:rFonts w:ascii="Georgia" w:eastAsia="Georgia" w:hAnsi="Georgia" w:cs="Georgia"/>
          <w:b/>
          <w:sz w:val="20"/>
          <w:szCs w:val="20"/>
        </w:rPr>
        <w:t xml:space="preserve">Dan Lewenberg, Chair, </w:t>
      </w:r>
      <w:r w:rsidR="00E13DAC">
        <w:rPr>
          <w:rFonts w:ascii="Georgia" w:eastAsia="Georgia" w:hAnsi="Georgia" w:cs="Georgia"/>
          <w:b/>
          <w:sz w:val="20"/>
          <w:szCs w:val="20"/>
        </w:rPr>
        <w:t>G</w:t>
      </w:r>
      <w:r>
        <w:rPr>
          <w:rFonts w:ascii="Georgia" w:eastAsia="Georgia" w:hAnsi="Georgia" w:cs="Georgia"/>
          <w:b/>
          <w:sz w:val="20"/>
          <w:szCs w:val="20"/>
        </w:rPr>
        <w:t xml:space="preserve">ave </w:t>
      </w:r>
      <w:r w:rsidR="00E13DAC">
        <w:rPr>
          <w:rFonts w:ascii="Georgia" w:eastAsia="Georgia" w:hAnsi="Georgia" w:cs="Georgia"/>
          <w:b/>
          <w:sz w:val="20"/>
          <w:szCs w:val="20"/>
        </w:rPr>
        <w:t>O</w:t>
      </w:r>
      <w:r>
        <w:rPr>
          <w:rFonts w:ascii="Georgia" w:eastAsia="Georgia" w:hAnsi="Georgia" w:cs="Georgia"/>
          <w:b/>
          <w:sz w:val="20"/>
          <w:szCs w:val="20"/>
        </w:rPr>
        <w:t xml:space="preserve">pening </w:t>
      </w:r>
      <w:r w:rsidR="00E13DAC">
        <w:rPr>
          <w:rFonts w:ascii="Georgia" w:eastAsia="Georgia" w:hAnsi="Georgia" w:cs="Georgia"/>
          <w:b/>
          <w:sz w:val="20"/>
          <w:szCs w:val="20"/>
        </w:rPr>
        <w:t>R</w:t>
      </w:r>
      <w:r>
        <w:rPr>
          <w:rFonts w:ascii="Georgia" w:eastAsia="Georgia" w:hAnsi="Georgia" w:cs="Georgia"/>
          <w:b/>
          <w:sz w:val="20"/>
          <w:szCs w:val="20"/>
        </w:rPr>
        <w:t>emarks</w:t>
      </w:r>
    </w:p>
    <w:p w14:paraId="7850CC16" w14:textId="4019C937" w:rsidR="00E254BF" w:rsidRPr="009664D7" w:rsidRDefault="00B841FB" w:rsidP="0007095F">
      <w:pPr>
        <w:numPr>
          <w:ilvl w:val="1"/>
          <w:numId w:val="1"/>
        </w:numPr>
        <w:rPr>
          <w:rFonts w:ascii="Georgia" w:eastAsia="Georgia" w:hAnsi="Georgia" w:cs="Georgia"/>
          <w:sz w:val="20"/>
          <w:szCs w:val="20"/>
        </w:rPr>
      </w:pPr>
      <w:r w:rsidRPr="009664D7">
        <w:rPr>
          <w:rFonts w:ascii="Georgia" w:eastAsia="Georgia" w:hAnsi="Georgia" w:cs="Georgia"/>
          <w:sz w:val="20"/>
          <w:szCs w:val="20"/>
        </w:rPr>
        <w:t xml:space="preserve">This meeting is being held through the Zoom online platform due to the State of Emergency based on the COVID-19 outbreak. </w:t>
      </w:r>
    </w:p>
    <w:p w14:paraId="2AA236F3" w14:textId="77777777" w:rsidR="00E254BF" w:rsidRPr="00E254BF" w:rsidRDefault="00E254BF" w:rsidP="00E254BF">
      <w:pPr>
        <w:rPr>
          <w:sz w:val="20"/>
          <w:szCs w:val="20"/>
        </w:rPr>
      </w:pPr>
    </w:p>
    <w:p w14:paraId="4FEB2A8B" w14:textId="6F8B5DE7" w:rsidR="006B12E2" w:rsidRPr="00286585" w:rsidRDefault="001D12CC" w:rsidP="006B12E2">
      <w:pPr>
        <w:numPr>
          <w:ilvl w:val="0"/>
          <w:numId w:val="1"/>
        </w:numPr>
        <w:rPr>
          <w:rFonts w:ascii="Georgia" w:eastAsia="Georgia" w:hAnsi="Georgia" w:cs="Georgia"/>
          <w:b/>
          <w:sz w:val="20"/>
          <w:szCs w:val="20"/>
        </w:rPr>
      </w:pPr>
      <w:r>
        <w:rPr>
          <w:rFonts w:ascii="Georgia" w:eastAsia="Georgia" w:hAnsi="Georgia" w:cs="Georgia"/>
          <w:b/>
          <w:sz w:val="20"/>
          <w:szCs w:val="20"/>
        </w:rPr>
        <w:t>Finance Committee Sector Budgets</w:t>
      </w:r>
      <w:r w:rsidR="00C54D97">
        <w:rPr>
          <w:rFonts w:ascii="Georgia" w:eastAsia="Georgia" w:hAnsi="Georgia" w:cs="Georgia"/>
          <w:b/>
          <w:sz w:val="20"/>
          <w:szCs w:val="20"/>
        </w:rPr>
        <w:t xml:space="preserve"> for FY22</w:t>
      </w:r>
    </w:p>
    <w:p w14:paraId="76AE977A" w14:textId="597414F6" w:rsidR="00B63DF9" w:rsidRPr="007E606E" w:rsidRDefault="00C54D97" w:rsidP="00286585">
      <w:pPr>
        <w:ind w:left="720"/>
        <w:rPr>
          <w:rFonts w:ascii="Georgia" w:eastAsia="Georgia" w:hAnsi="Georgia" w:cs="Georgia"/>
          <w:bCs/>
          <w:sz w:val="20"/>
          <w:szCs w:val="20"/>
        </w:rPr>
      </w:pPr>
      <w:r>
        <w:rPr>
          <w:rFonts w:ascii="Georgia" w:eastAsia="Georgia" w:hAnsi="Georgia" w:cs="Georgia"/>
          <w:bCs/>
          <w:sz w:val="20"/>
          <w:szCs w:val="20"/>
        </w:rPr>
        <w:t>2.a</w:t>
      </w:r>
      <w:r w:rsidR="002452C0">
        <w:rPr>
          <w:rFonts w:ascii="Georgia" w:eastAsia="Georgia" w:hAnsi="Georgia" w:cs="Georgia"/>
          <w:bCs/>
          <w:sz w:val="20"/>
          <w:szCs w:val="20"/>
        </w:rPr>
        <w:t>.</w:t>
      </w:r>
      <w:r>
        <w:rPr>
          <w:rFonts w:ascii="Georgia" w:eastAsia="Georgia" w:hAnsi="Georgia" w:cs="Georgia"/>
          <w:bCs/>
          <w:sz w:val="20"/>
          <w:szCs w:val="20"/>
        </w:rPr>
        <w:t xml:space="preserve"> </w:t>
      </w:r>
      <w:r w:rsidR="001D12CC" w:rsidRPr="007E606E">
        <w:rPr>
          <w:rFonts w:ascii="Georgia" w:eastAsia="Georgia" w:hAnsi="Georgia" w:cs="Georgia"/>
          <w:bCs/>
          <w:sz w:val="20"/>
          <w:szCs w:val="20"/>
        </w:rPr>
        <w:t xml:space="preserve">Lee Ann </w:t>
      </w:r>
      <w:proofErr w:type="gramStart"/>
      <w:r w:rsidR="001D12CC" w:rsidRPr="007E606E">
        <w:rPr>
          <w:rFonts w:ascii="Georgia" w:eastAsia="Georgia" w:hAnsi="Georgia" w:cs="Georgia"/>
          <w:bCs/>
          <w:sz w:val="20"/>
          <w:szCs w:val="20"/>
        </w:rPr>
        <w:t>Amend</w:t>
      </w:r>
      <w:proofErr w:type="gramEnd"/>
      <w:r w:rsidR="001D12CC" w:rsidRPr="007E606E">
        <w:rPr>
          <w:rFonts w:ascii="Georgia" w:eastAsia="Georgia" w:hAnsi="Georgia" w:cs="Georgia"/>
          <w:bCs/>
          <w:sz w:val="20"/>
          <w:szCs w:val="20"/>
        </w:rPr>
        <w:t xml:space="preserve"> and Cheryl Weinstein discussed the Library</w:t>
      </w:r>
      <w:r>
        <w:rPr>
          <w:rFonts w:ascii="Georgia" w:eastAsia="Georgia" w:hAnsi="Georgia" w:cs="Georgia"/>
          <w:bCs/>
          <w:sz w:val="20"/>
          <w:szCs w:val="20"/>
        </w:rPr>
        <w:t xml:space="preserve"> sector </w:t>
      </w:r>
      <w:r w:rsidR="001D12CC" w:rsidRPr="007E606E">
        <w:rPr>
          <w:rFonts w:ascii="Georgia" w:eastAsia="Georgia" w:hAnsi="Georgia" w:cs="Georgia"/>
          <w:bCs/>
          <w:sz w:val="20"/>
          <w:szCs w:val="20"/>
        </w:rPr>
        <w:t>budget:</w:t>
      </w:r>
    </w:p>
    <w:p w14:paraId="1619015B" w14:textId="0938231F" w:rsidR="005202F1" w:rsidRDefault="007E606E" w:rsidP="001D12CC">
      <w:pPr>
        <w:pStyle w:val="ListParagraph"/>
        <w:numPr>
          <w:ilvl w:val="1"/>
          <w:numId w:val="1"/>
        </w:numPr>
        <w:rPr>
          <w:rFonts w:ascii="Georgia" w:eastAsia="Georgia" w:hAnsi="Georgia" w:cs="Georgia"/>
          <w:bCs/>
          <w:sz w:val="20"/>
          <w:szCs w:val="20"/>
        </w:rPr>
      </w:pPr>
      <w:proofErr w:type="gramStart"/>
      <w:r>
        <w:rPr>
          <w:rFonts w:ascii="Georgia" w:eastAsia="Georgia" w:hAnsi="Georgia" w:cs="Georgia"/>
          <w:bCs/>
          <w:sz w:val="20"/>
          <w:szCs w:val="20"/>
        </w:rPr>
        <w:t>In order to</w:t>
      </w:r>
      <w:proofErr w:type="gramEnd"/>
      <w:r>
        <w:rPr>
          <w:rFonts w:ascii="Georgia" w:eastAsia="Georgia" w:hAnsi="Georgia" w:cs="Georgia"/>
          <w:bCs/>
          <w:sz w:val="20"/>
          <w:szCs w:val="20"/>
        </w:rPr>
        <w:t xml:space="preserve"> be certified for state aid to public libraries </w:t>
      </w:r>
      <w:r w:rsidR="002452C0">
        <w:rPr>
          <w:rFonts w:ascii="Georgia" w:eastAsia="Georgia" w:hAnsi="Georgia" w:cs="Georgia"/>
          <w:bCs/>
          <w:sz w:val="20"/>
          <w:szCs w:val="20"/>
        </w:rPr>
        <w:t xml:space="preserve">each fiscal year </w:t>
      </w:r>
      <w:r>
        <w:rPr>
          <w:rFonts w:ascii="Georgia" w:eastAsia="Georgia" w:hAnsi="Georgia" w:cs="Georgia"/>
          <w:bCs/>
          <w:sz w:val="20"/>
          <w:szCs w:val="20"/>
        </w:rPr>
        <w:t>the Sharon Library must meet minimum requirements eac</w:t>
      </w:r>
      <w:r w:rsidR="002452C0">
        <w:rPr>
          <w:rFonts w:ascii="Georgia" w:eastAsia="Georgia" w:hAnsi="Georgia" w:cs="Georgia"/>
          <w:bCs/>
          <w:sz w:val="20"/>
          <w:szCs w:val="20"/>
        </w:rPr>
        <w:t>h</w:t>
      </w:r>
      <w:r w:rsidR="005202F1">
        <w:rPr>
          <w:rFonts w:ascii="Georgia" w:eastAsia="Georgia" w:hAnsi="Georgia" w:cs="Georgia"/>
          <w:bCs/>
          <w:sz w:val="20"/>
          <w:szCs w:val="20"/>
        </w:rPr>
        <w:t>:</w:t>
      </w:r>
    </w:p>
    <w:p w14:paraId="6F0E2FD0" w14:textId="37BF9CF2" w:rsidR="005202F1" w:rsidRDefault="001D12CC" w:rsidP="005202F1">
      <w:pPr>
        <w:pStyle w:val="ListParagraph"/>
        <w:numPr>
          <w:ilvl w:val="2"/>
          <w:numId w:val="1"/>
        </w:numPr>
        <w:rPr>
          <w:rFonts w:ascii="Georgia" w:eastAsia="Georgia" w:hAnsi="Georgia" w:cs="Georgia"/>
          <w:bCs/>
          <w:sz w:val="20"/>
          <w:szCs w:val="20"/>
        </w:rPr>
      </w:pPr>
      <w:r w:rsidRPr="007E606E">
        <w:rPr>
          <w:rFonts w:ascii="Georgia" w:eastAsia="Georgia" w:hAnsi="Georgia" w:cs="Georgia"/>
          <w:bCs/>
          <w:sz w:val="20"/>
          <w:szCs w:val="20"/>
        </w:rPr>
        <w:t>Must appropriate at least the average of the last 3 years</w:t>
      </w:r>
      <w:r w:rsidR="007E606E">
        <w:rPr>
          <w:rFonts w:ascii="Georgia" w:eastAsia="Georgia" w:hAnsi="Georgia" w:cs="Georgia"/>
          <w:bCs/>
          <w:sz w:val="20"/>
          <w:szCs w:val="20"/>
        </w:rPr>
        <w:t xml:space="preserve"> of municipal appropriations for library operations and increase </w:t>
      </w:r>
      <w:r w:rsidR="002452C0">
        <w:rPr>
          <w:rFonts w:ascii="Georgia" w:eastAsia="Georgia" w:hAnsi="Georgia" w:cs="Georgia"/>
          <w:bCs/>
          <w:sz w:val="20"/>
          <w:szCs w:val="20"/>
        </w:rPr>
        <w:t xml:space="preserve">that </w:t>
      </w:r>
      <w:r w:rsidR="007E606E">
        <w:rPr>
          <w:rFonts w:ascii="Georgia" w:eastAsia="Georgia" w:hAnsi="Georgia" w:cs="Georgia"/>
          <w:bCs/>
          <w:sz w:val="20"/>
          <w:szCs w:val="20"/>
        </w:rPr>
        <w:t>by 2.5%</w:t>
      </w:r>
      <w:r w:rsidR="005202F1">
        <w:rPr>
          <w:rFonts w:ascii="Georgia" w:eastAsia="Georgia" w:hAnsi="Georgia" w:cs="Georgia"/>
          <w:bCs/>
          <w:sz w:val="20"/>
          <w:szCs w:val="20"/>
        </w:rPr>
        <w:t xml:space="preserve"> to retain state aid</w:t>
      </w:r>
      <w:r w:rsidRPr="007E606E">
        <w:rPr>
          <w:rFonts w:ascii="Georgia" w:eastAsia="Georgia" w:hAnsi="Georgia" w:cs="Georgia"/>
          <w:bCs/>
          <w:sz w:val="20"/>
          <w:szCs w:val="20"/>
        </w:rPr>
        <w:t xml:space="preserve">. </w:t>
      </w:r>
    </w:p>
    <w:p w14:paraId="421D9197" w14:textId="20A74A10" w:rsidR="005202F1" w:rsidRDefault="001D12CC" w:rsidP="005202F1">
      <w:pPr>
        <w:pStyle w:val="ListParagraph"/>
        <w:numPr>
          <w:ilvl w:val="2"/>
          <w:numId w:val="1"/>
        </w:numPr>
        <w:rPr>
          <w:rFonts w:ascii="Georgia" w:eastAsia="Georgia" w:hAnsi="Georgia" w:cs="Georgia"/>
          <w:bCs/>
          <w:sz w:val="20"/>
          <w:szCs w:val="20"/>
        </w:rPr>
      </w:pPr>
      <w:r w:rsidRPr="007E606E">
        <w:rPr>
          <w:rFonts w:ascii="Georgia" w:eastAsia="Georgia" w:hAnsi="Georgia" w:cs="Georgia"/>
          <w:bCs/>
          <w:sz w:val="20"/>
          <w:szCs w:val="20"/>
        </w:rPr>
        <w:t>Minimum standards are that the library must be open to all residents of the Commonwealth and</w:t>
      </w:r>
      <w:r w:rsidR="002452C0">
        <w:rPr>
          <w:rFonts w:ascii="Georgia" w:eastAsia="Georgia" w:hAnsi="Georgia" w:cs="Georgia"/>
          <w:bCs/>
          <w:sz w:val="20"/>
          <w:szCs w:val="20"/>
        </w:rPr>
        <w:t xml:space="preserve"> that</w:t>
      </w:r>
      <w:r w:rsidRPr="007E606E">
        <w:rPr>
          <w:rFonts w:ascii="Georgia" w:eastAsia="Georgia" w:hAnsi="Georgia" w:cs="Georgia"/>
          <w:bCs/>
          <w:sz w:val="20"/>
          <w:szCs w:val="20"/>
        </w:rPr>
        <w:t xml:space="preserve"> </w:t>
      </w:r>
      <w:r w:rsidR="00627CFA">
        <w:rPr>
          <w:rFonts w:ascii="Georgia" w:eastAsia="Georgia" w:hAnsi="Georgia" w:cs="Georgia"/>
          <w:bCs/>
          <w:sz w:val="20"/>
          <w:szCs w:val="20"/>
        </w:rPr>
        <w:t xml:space="preserve">all residents of the Commonwealth </w:t>
      </w:r>
      <w:r w:rsidRPr="007E606E">
        <w:rPr>
          <w:rFonts w:ascii="Georgia" w:eastAsia="Georgia" w:hAnsi="Georgia" w:cs="Georgia"/>
          <w:bCs/>
          <w:sz w:val="20"/>
          <w:szCs w:val="20"/>
        </w:rPr>
        <w:t>can access</w:t>
      </w:r>
      <w:r w:rsidR="007E606E">
        <w:rPr>
          <w:rFonts w:ascii="Georgia" w:eastAsia="Georgia" w:hAnsi="Georgia" w:cs="Georgia"/>
          <w:bCs/>
          <w:sz w:val="20"/>
          <w:szCs w:val="20"/>
        </w:rPr>
        <w:t xml:space="preserve"> reading and reference rooms</w:t>
      </w:r>
      <w:r w:rsidR="00627CFA">
        <w:rPr>
          <w:rFonts w:ascii="Georgia" w:eastAsia="Georgia" w:hAnsi="Georgia" w:cs="Georgia"/>
          <w:bCs/>
          <w:sz w:val="20"/>
          <w:szCs w:val="20"/>
        </w:rPr>
        <w:t xml:space="preserve"> and have the same access as Town residents. </w:t>
      </w:r>
    </w:p>
    <w:p w14:paraId="2922758D" w14:textId="77777777" w:rsidR="005202F1" w:rsidRDefault="00627CFA" w:rsidP="005202F1">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Must include n</w:t>
      </w:r>
      <w:r w:rsidR="001D12CC" w:rsidRPr="007E606E">
        <w:rPr>
          <w:rFonts w:ascii="Georgia" w:eastAsia="Georgia" w:hAnsi="Georgia" w:cs="Georgia"/>
          <w:bCs/>
          <w:sz w:val="20"/>
          <w:szCs w:val="20"/>
        </w:rPr>
        <w:t>o charge for normal services except for certain services</w:t>
      </w:r>
      <w:r>
        <w:rPr>
          <w:rFonts w:ascii="Georgia" w:eastAsia="Georgia" w:hAnsi="Georgia" w:cs="Georgia"/>
          <w:bCs/>
          <w:sz w:val="20"/>
          <w:szCs w:val="20"/>
        </w:rPr>
        <w:t xml:space="preserve"> like rental collections or lending of special materials. </w:t>
      </w:r>
    </w:p>
    <w:p w14:paraId="7E29DBA2" w14:textId="69BB4F10" w:rsidR="001D12CC" w:rsidRDefault="005202F1" w:rsidP="005202F1">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 xml:space="preserve">Library must be open a </w:t>
      </w:r>
      <w:r w:rsidR="00627CFA">
        <w:rPr>
          <w:rFonts w:ascii="Georgia" w:eastAsia="Georgia" w:hAnsi="Georgia" w:cs="Georgia"/>
          <w:bCs/>
          <w:sz w:val="20"/>
          <w:szCs w:val="20"/>
        </w:rPr>
        <w:t xml:space="preserve">minimum </w:t>
      </w:r>
      <w:r>
        <w:rPr>
          <w:rFonts w:ascii="Georgia" w:eastAsia="Georgia" w:hAnsi="Georgia" w:cs="Georgia"/>
          <w:bCs/>
          <w:sz w:val="20"/>
          <w:szCs w:val="20"/>
        </w:rPr>
        <w:t xml:space="preserve">of </w:t>
      </w:r>
      <w:r w:rsidR="00627CFA">
        <w:rPr>
          <w:rFonts w:ascii="Georgia" w:eastAsia="Georgia" w:hAnsi="Georgia" w:cs="Georgia"/>
          <w:bCs/>
          <w:sz w:val="20"/>
          <w:szCs w:val="20"/>
        </w:rPr>
        <w:t>50 hours</w:t>
      </w:r>
      <w:r>
        <w:rPr>
          <w:rFonts w:ascii="Georgia" w:eastAsia="Georgia" w:hAnsi="Georgia" w:cs="Georgia"/>
          <w:bCs/>
          <w:sz w:val="20"/>
          <w:szCs w:val="20"/>
        </w:rPr>
        <w:t>/</w:t>
      </w:r>
      <w:r w:rsidR="00627CFA">
        <w:rPr>
          <w:rFonts w:ascii="Georgia" w:eastAsia="Georgia" w:hAnsi="Georgia" w:cs="Georgia"/>
          <w:bCs/>
          <w:sz w:val="20"/>
          <w:szCs w:val="20"/>
        </w:rPr>
        <w:t>5 days a week</w:t>
      </w:r>
      <w:r>
        <w:rPr>
          <w:rFonts w:ascii="Georgia" w:eastAsia="Georgia" w:hAnsi="Georgia" w:cs="Georgia"/>
          <w:bCs/>
          <w:sz w:val="20"/>
          <w:szCs w:val="20"/>
        </w:rPr>
        <w:t xml:space="preserve"> for the Town’s population group of 15,000 – 24,000 residents. Weekend hours </w:t>
      </w:r>
      <w:r w:rsidR="00C43742">
        <w:rPr>
          <w:rFonts w:ascii="Georgia" w:eastAsia="Georgia" w:hAnsi="Georgia" w:cs="Georgia"/>
          <w:bCs/>
          <w:sz w:val="20"/>
          <w:szCs w:val="20"/>
        </w:rPr>
        <w:t xml:space="preserve">are </w:t>
      </w:r>
      <w:r>
        <w:rPr>
          <w:rFonts w:ascii="Georgia" w:eastAsia="Georgia" w:hAnsi="Georgia" w:cs="Georgia"/>
          <w:bCs/>
          <w:sz w:val="20"/>
          <w:szCs w:val="20"/>
        </w:rPr>
        <w:t>not a requirement.</w:t>
      </w:r>
    </w:p>
    <w:p w14:paraId="1A7FC0BA" w14:textId="056A2B64" w:rsidR="005202F1" w:rsidRDefault="005202F1" w:rsidP="005202F1">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Materials expenditure requirement is a percentage of the municipal appropriation to the library based on the population</w:t>
      </w:r>
      <w:r w:rsidR="00C43742">
        <w:rPr>
          <w:rFonts w:ascii="Georgia" w:eastAsia="Georgia" w:hAnsi="Georgia" w:cs="Georgia"/>
          <w:bCs/>
          <w:sz w:val="20"/>
          <w:szCs w:val="20"/>
        </w:rPr>
        <w:t>. The amount that</w:t>
      </w:r>
      <w:r>
        <w:rPr>
          <w:rFonts w:ascii="Georgia" w:eastAsia="Georgia" w:hAnsi="Georgia" w:cs="Georgia"/>
          <w:bCs/>
          <w:sz w:val="20"/>
          <w:szCs w:val="20"/>
        </w:rPr>
        <w:t xml:space="preserve"> must be spent on materials for the Town of Sharon is 15% of total MAR. Includes electronic content.</w:t>
      </w:r>
    </w:p>
    <w:p w14:paraId="6013D556" w14:textId="7D301BC6" w:rsidR="005202F1" w:rsidRDefault="005202F1" w:rsidP="005202F1">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 xml:space="preserve">Must include in Library’s annual report statistics such as non-resident circulation and loans, etc. </w:t>
      </w:r>
    </w:p>
    <w:p w14:paraId="4A041B64" w14:textId="39A673A4" w:rsidR="005202F1" w:rsidRDefault="005202F1" w:rsidP="005202F1">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Director and personnel requirements are that the Library must employ trained personnel who have achieved a specified level of education and experience, scaled to the population size of the municipality. Directors must hold a certificate of librarianship from the MBLC.</w:t>
      </w:r>
    </w:p>
    <w:p w14:paraId="3E81B2D6" w14:textId="50D346D4" w:rsidR="005202F1" w:rsidRDefault="005202F1" w:rsidP="005202F1">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Non-resident loans are direct, over-the-counter loans to non-residents, including renewals, etc. This is part of our state aid award.</w:t>
      </w:r>
    </w:p>
    <w:p w14:paraId="54511D6A" w14:textId="298C6E9C" w:rsidR="005202F1" w:rsidRDefault="007D20C8" w:rsidP="005202F1">
      <w:pPr>
        <w:pStyle w:val="ListParagraph"/>
        <w:numPr>
          <w:ilvl w:val="1"/>
          <w:numId w:val="1"/>
        </w:numPr>
        <w:rPr>
          <w:rFonts w:ascii="Georgia" w:eastAsia="Georgia" w:hAnsi="Georgia" w:cs="Georgia"/>
          <w:bCs/>
          <w:sz w:val="20"/>
          <w:szCs w:val="20"/>
        </w:rPr>
      </w:pPr>
      <w:r>
        <w:rPr>
          <w:rFonts w:ascii="Georgia" w:eastAsia="Georgia" w:hAnsi="Georgia" w:cs="Georgia"/>
          <w:bCs/>
          <w:sz w:val="20"/>
          <w:szCs w:val="20"/>
        </w:rPr>
        <w:t>Largest budget change is to s</w:t>
      </w:r>
      <w:r w:rsidR="005202F1">
        <w:rPr>
          <w:rFonts w:ascii="Georgia" w:eastAsia="Georgia" w:hAnsi="Georgia" w:cs="Georgia"/>
          <w:bCs/>
          <w:sz w:val="20"/>
          <w:szCs w:val="20"/>
        </w:rPr>
        <w:t>alaries</w:t>
      </w:r>
      <w:r>
        <w:rPr>
          <w:rFonts w:ascii="Georgia" w:eastAsia="Georgia" w:hAnsi="Georgia" w:cs="Georgia"/>
          <w:bCs/>
          <w:sz w:val="20"/>
          <w:szCs w:val="20"/>
        </w:rPr>
        <w:t>:</w:t>
      </w:r>
    </w:p>
    <w:p w14:paraId="36FD2AF5" w14:textId="6BA76C75" w:rsidR="007D20C8" w:rsidRDefault="007D20C8"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Mr. Turkington stated that labor contracts have not been settled yet. There will be a negative adjustment of $24,000 for materials and salary adjustments coming.</w:t>
      </w:r>
      <w:r w:rsidR="00C54D97">
        <w:rPr>
          <w:rFonts w:ascii="Georgia" w:eastAsia="Georgia" w:hAnsi="Georgia" w:cs="Georgia"/>
          <w:bCs/>
          <w:sz w:val="20"/>
          <w:szCs w:val="20"/>
        </w:rPr>
        <w:t xml:space="preserve"> Union employees will be receiving 1 – 1.5% raises due to bargaining agreements.</w:t>
      </w:r>
    </w:p>
    <w:p w14:paraId="74413C3E" w14:textId="30B0BC0D" w:rsidR="007D20C8" w:rsidRDefault="007D20C8"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Longevity for Library staff is less because some Step 10 employees left, and they will most likely be replaced with a Step 1 person who will have decreased hours. Earn time is approximately the same as in past.</w:t>
      </w:r>
    </w:p>
    <w:p w14:paraId="072B1A5D" w14:textId="3297F65D" w:rsidR="007D20C8" w:rsidRDefault="007D20C8"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Electricity and fuel are level funded</w:t>
      </w:r>
      <w:r w:rsidR="00C43742">
        <w:rPr>
          <w:rFonts w:ascii="Georgia" w:eastAsia="Georgia" w:hAnsi="Georgia" w:cs="Georgia"/>
          <w:bCs/>
          <w:sz w:val="20"/>
          <w:szCs w:val="20"/>
        </w:rPr>
        <w:t xml:space="preserve"> for this coming fiscal year</w:t>
      </w:r>
      <w:r>
        <w:rPr>
          <w:rFonts w:ascii="Georgia" w:eastAsia="Georgia" w:hAnsi="Georgia" w:cs="Georgia"/>
          <w:bCs/>
          <w:sz w:val="20"/>
          <w:szCs w:val="20"/>
        </w:rPr>
        <w:t>.</w:t>
      </w:r>
    </w:p>
    <w:p w14:paraId="065DFA21" w14:textId="0AD3241B" w:rsidR="007D20C8" w:rsidRDefault="007D20C8"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Additional request for technology as it needs to be updated occasionally, with a request this year of an increase of $1,000.</w:t>
      </w:r>
    </w:p>
    <w:p w14:paraId="630139C5" w14:textId="4B31190A" w:rsidR="007D20C8" w:rsidRDefault="00C43742"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R</w:t>
      </w:r>
      <w:r w:rsidR="00674969">
        <w:rPr>
          <w:rFonts w:ascii="Georgia" w:eastAsia="Georgia" w:hAnsi="Georgia" w:cs="Georgia"/>
          <w:bCs/>
          <w:sz w:val="20"/>
          <w:szCs w:val="20"/>
        </w:rPr>
        <w:t>equest</w:t>
      </w:r>
      <w:r>
        <w:rPr>
          <w:rFonts w:ascii="Georgia" w:eastAsia="Georgia" w:hAnsi="Georgia" w:cs="Georgia"/>
          <w:bCs/>
          <w:sz w:val="20"/>
          <w:szCs w:val="20"/>
        </w:rPr>
        <w:t>ing</w:t>
      </w:r>
      <w:r w:rsidR="00674969">
        <w:rPr>
          <w:rFonts w:ascii="Georgia" w:eastAsia="Georgia" w:hAnsi="Georgia" w:cs="Georgia"/>
          <w:bCs/>
          <w:sz w:val="20"/>
          <w:szCs w:val="20"/>
        </w:rPr>
        <w:t xml:space="preserve"> a decrease of $3,500 for building and grounds.</w:t>
      </w:r>
    </w:p>
    <w:p w14:paraId="42A8386F" w14:textId="61FBA9DA" w:rsidR="00674969" w:rsidRDefault="00674969"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DPW has taken over the work for when the building floods, which will save the library’s budget.</w:t>
      </w:r>
    </w:p>
    <w:p w14:paraId="0EAFF14E" w14:textId="10D3C996" w:rsidR="00674969" w:rsidRDefault="00674969"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Legal is level funded from previous year, with a budget of $1,000.</w:t>
      </w:r>
      <w:r w:rsidR="00C54D97">
        <w:rPr>
          <w:rFonts w:ascii="Georgia" w:eastAsia="Georgia" w:hAnsi="Georgia" w:cs="Georgia"/>
          <w:bCs/>
          <w:sz w:val="20"/>
          <w:szCs w:val="20"/>
        </w:rPr>
        <w:t xml:space="preserve"> Funding for state aid has been covering legal expenses. This comes in two checks per year, and the Library just received a payment for approximately $14,000, which brings state aid funding to approximately $25,000 for the year. Legal expenses will be </w:t>
      </w:r>
      <w:r w:rsidR="00C54D97">
        <w:rPr>
          <w:rFonts w:ascii="Georgia" w:eastAsia="Georgia" w:hAnsi="Georgia" w:cs="Georgia"/>
          <w:bCs/>
          <w:sz w:val="20"/>
          <w:szCs w:val="20"/>
        </w:rPr>
        <w:lastRenderedPageBreak/>
        <w:t xml:space="preserve">higher this </w:t>
      </w:r>
      <w:proofErr w:type="gramStart"/>
      <w:r w:rsidR="00C54D97">
        <w:rPr>
          <w:rFonts w:ascii="Georgia" w:eastAsia="Georgia" w:hAnsi="Georgia" w:cs="Georgia"/>
          <w:bCs/>
          <w:sz w:val="20"/>
          <w:szCs w:val="20"/>
        </w:rPr>
        <w:t>year, but</w:t>
      </w:r>
      <w:proofErr w:type="gramEnd"/>
      <w:r w:rsidR="00C54D97">
        <w:rPr>
          <w:rFonts w:ascii="Georgia" w:eastAsia="Georgia" w:hAnsi="Georgia" w:cs="Georgia"/>
          <w:bCs/>
          <w:sz w:val="20"/>
          <w:szCs w:val="20"/>
        </w:rPr>
        <w:t xml:space="preserve"> will be paid through a different account that currently has a balance of $42,000 in it after current legal expenditures to date.</w:t>
      </w:r>
    </w:p>
    <w:p w14:paraId="51BA96B2" w14:textId="359A658E" w:rsidR="00674969" w:rsidRDefault="00674969"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 xml:space="preserve">Postage </w:t>
      </w:r>
      <w:proofErr w:type="gramStart"/>
      <w:r>
        <w:rPr>
          <w:rFonts w:ascii="Georgia" w:eastAsia="Georgia" w:hAnsi="Georgia" w:cs="Georgia"/>
          <w:bCs/>
          <w:sz w:val="20"/>
          <w:szCs w:val="20"/>
        </w:rPr>
        <w:t>increase</w:t>
      </w:r>
      <w:proofErr w:type="gramEnd"/>
      <w:r>
        <w:rPr>
          <w:rFonts w:ascii="Georgia" w:eastAsia="Georgia" w:hAnsi="Georgia" w:cs="Georgia"/>
          <w:bCs/>
          <w:sz w:val="20"/>
          <w:szCs w:val="20"/>
        </w:rPr>
        <w:t xml:space="preserve"> to $750 due to COVID-19.</w:t>
      </w:r>
    </w:p>
    <w:p w14:paraId="43CC2166" w14:textId="6AB9B0CF" w:rsidR="00674969" w:rsidRDefault="00674969"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Library and state travel dropp</w:t>
      </w:r>
      <w:r w:rsidR="00C43742">
        <w:rPr>
          <w:rFonts w:ascii="Georgia" w:eastAsia="Georgia" w:hAnsi="Georgia" w:cs="Georgia"/>
          <w:bCs/>
          <w:sz w:val="20"/>
          <w:szCs w:val="20"/>
        </w:rPr>
        <w:t>ing</w:t>
      </w:r>
      <w:r>
        <w:rPr>
          <w:rFonts w:ascii="Georgia" w:eastAsia="Georgia" w:hAnsi="Georgia" w:cs="Georgia"/>
          <w:bCs/>
          <w:sz w:val="20"/>
          <w:szCs w:val="20"/>
        </w:rPr>
        <w:t xml:space="preserve"> from $200 to $100</w:t>
      </w:r>
      <w:r w:rsidR="00C54D97">
        <w:rPr>
          <w:rFonts w:ascii="Georgia" w:eastAsia="Georgia" w:hAnsi="Georgia" w:cs="Georgia"/>
          <w:bCs/>
          <w:sz w:val="20"/>
          <w:szCs w:val="20"/>
        </w:rPr>
        <w:t>.</w:t>
      </w:r>
    </w:p>
    <w:p w14:paraId="48CA91F7" w14:textId="5CE66D04" w:rsidR="00C54D97" w:rsidRDefault="00C54D97"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FY21 Library salaries voted on previously: $855,042.</w:t>
      </w:r>
    </w:p>
    <w:p w14:paraId="3A589163" w14:textId="7CBB7666" w:rsidR="00C54D97" w:rsidRDefault="00C54D97" w:rsidP="007D20C8">
      <w:pPr>
        <w:pStyle w:val="ListParagraph"/>
        <w:numPr>
          <w:ilvl w:val="2"/>
          <w:numId w:val="1"/>
        </w:numPr>
        <w:rPr>
          <w:rFonts w:ascii="Georgia" w:eastAsia="Georgia" w:hAnsi="Georgia" w:cs="Georgia"/>
          <w:bCs/>
          <w:sz w:val="20"/>
          <w:szCs w:val="20"/>
        </w:rPr>
      </w:pPr>
      <w:r>
        <w:rPr>
          <w:rFonts w:ascii="Georgia" w:eastAsia="Georgia" w:hAnsi="Georgia" w:cs="Georgia"/>
          <w:bCs/>
          <w:sz w:val="20"/>
          <w:szCs w:val="20"/>
        </w:rPr>
        <w:t>Proposed budget for Library salaries for FY22: $850,086.</w:t>
      </w:r>
    </w:p>
    <w:p w14:paraId="65C79A86" w14:textId="77777777" w:rsidR="00C54D97" w:rsidRPr="00C54D97" w:rsidRDefault="00C54D97" w:rsidP="00C54D97">
      <w:pPr>
        <w:rPr>
          <w:rFonts w:ascii="Georgia" w:eastAsia="Georgia" w:hAnsi="Georgia" w:cs="Georgia"/>
          <w:bCs/>
          <w:sz w:val="20"/>
          <w:szCs w:val="20"/>
        </w:rPr>
      </w:pPr>
    </w:p>
    <w:p w14:paraId="1738B382" w14:textId="70C0D9FA" w:rsidR="00C54D97" w:rsidRDefault="00C54D97" w:rsidP="00C54D97">
      <w:pPr>
        <w:pStyle w:val="ListParagraph"/>
        <w:rPr>
          <w:rFonts w:ascii="Georgia" w:eastAsia="Georgia" w:hAnsi="Georgia" w:cs="Georgia"/>
          <w:bCs/>
          <w:sz w:val="20"/>
          <w:szCs w:val="20"/>
        </w:rPr>
      </w:pPr>
      <w:r>
        <w:rPr>
          <w:rFonts w:ascii="Georgia" w:eastAsia="Georgia" w:hAnsi="Georgia" w:cs="Georgia"/>
          <w:bCs/>
          <w:sz w:val="20"/>
          <w:szCs w:val="20"/>
        </w:rPr>
        <w:t>2.b</w:t>
      </w:r>
      <w:r w:rsidR="00C43742">
        <w:rPr>
          <w:rFonts w:ascii="Georgia" w:eastAsia="Georgia" w:hAnsi="Georgia" w:cs="Georgia"/>
          <w:bCs/>
          <w:sz w:val="20"/>
          <w:szCs w:val="20"/>
        </w:rPr>
        <w:t>.</w:t>
      </w:r>
      <w:r>
        <w:rPr>
          <w:rFonts w:ascii="Georgia" w:eastAsia="Georgia" w:hAnsi="Georgia" w:cs="Georgia"/>
          <w:bCs/>
          <w:sz w:val="20"/>
          <w:szCs w:val="20"/>
        </w:rPr>
        <w:t xml:space="preserve">  Mark Hogan discussed the Town Clerk sector budget:</w:t>
      </w:r>
    </w:p>
    <w:p w14:paraId="35ED04B1" w14:textId="011112C1" w:rsidR="00C54D97" w:rsidRDefault="00D17A54" w:rsidP="00963C62">
      <w:pPr>
        <w:pStyle w:val="ListParagraph"/>
        <w:numPr>
          <w:ilvl w:val="1"/>
          <w:numId w:val="12"/>
        </w:numPr>
        <w:rPr>
          <w:rFonts w:ascii="Georgia" w:eastAsia="Georgia" w:hAnsi="Georgia" w:cs="Georgia"/>
          <w:bCs/>
          <w:sz w:val="20"/>
          <w:szCs w:val="20"/>
        </w:rPr>
      </w:pPr>
      <w:r>
        <w:rPr>
          <w:rFonts w:ascii="Georgia" w:eastAsia="Georgia" w:hAnsi="Georgia" w:cs="Georgia"/>
          <w:bCs/>
          <w:sz w:val="20"/>
          <w:szCs w:val="20"/>
        </w:rPr>
        <w:t xml:space="preserve">Mr. Hogan discussed that they are not adding steps, therefore an increase of $2701.44 </w:t>
      </w:r>
      <w:r w:rsidR="00775687">
        <w:rPr>
          <w:rFonts w:ascii="Georgia" w:eastAsia="Georgia" w:hAnsi="Georgia" w:cs="Georgia"/>
          <w:bCs/>
          <w:sz w:val="20"/>
          <w:szCs w:val="20"/>
        </w:rPr>
        <w:t>to the salar</w:t>
      </w:r>
      <w:r w:rsidR="00296BD4">
        <w:rPr>
          <w:rFonts w:ascii="Georgia" w:eastAsia="Georgia" w:hAnsi="Georgia" w:cs="Georgia"/>
          <w:bCs/>
          <w:sz w:val="20"/>
          <w:szCs w:val="20"/>
        </w:rPr>
        <w:t xml:space="preserve">ied line </w:t>
      </w:r>
      <w:r>
        <w:rPr>
          <w:rFonts w:ascii="Georgia" w:eastAsia="Georgia" w:hAnsi="Georgia" w:cs="Georgia"/>
          <w:bCs/>
          <w:sz w:val="20"/>
          <w:szCs w:val="20"/>
        </w:rPr>
        <w:t xml:space="preserve">is probably estimated too high. Will have final number once negotiations are complete. </w:t>
      </w:r>
      <w:r w:rsidR="00C54D97">
        <w:rPr>
          <w:rFonts w:ascii="Georgia" w:eastAsia="Georgia" w:hAnsi="Georgia" w:cs="Georgia"/>
          <w:bCs/>
          <w:sz w:val="20"/>
          <w:szCs w:val="20"/>
        </w:rPr>
        <w:t>2022 proposed budget:</w:t>
      </w:r>
    </w:p>
    <w:p w14:paraId="49880F94" w14:textId="7DEE71B5"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Salaried: $68,999.45</w:t>
      </w:r>
    </w:p>
    <w:p w14:paraId="3F8D1547" w14:textId="4DC43315"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Elected: $82,728.00</w:t>
      </w:r>
    </w:p>
    <w:p w14:paraId="20B688A3" w14:textId="7AE88365"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Longevity: $925.00</w:t>
      </w:r>
    </w:p>
    <w:p w14:paraId="4505A091" w14:textId="53899976"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Earner time: $1533.32</w:t>
      </w:r>
    </w:p>
    <w:p w14:paraId="60D11550" w14:textId="0FEDC002"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Personnel total:  $154,185.77.</w:t>
      </w:r>
    </w:p>
    <w:p w14:paraId="08052F92" w14:textId="46B5324B"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Postage: $1500.00, which represents a slight increase</w:t>
      </w:r>
    </w:p>
    <w:p w14:paraId="2580F52F" w14:textId="34C1E0E9"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Printing: $2250.00, which is an increase of $375</w:t>
      </w:r>
    </w:p>
    <w:p w14:paraId="40BFF4BF" w14:textId="6FA35CAA"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 xml:space="preserve">In-state travel: $1,250, which is a decrease of </w:t>
      </w:r>
      <w:proofErr w:type="gramStart"/>
      <w:r>
        <w:rPr>
          <w:rFonts w:ascii="Georgia" w:eastAsia="Georgia" w:hAnsi="Georgia" w:cs="Georgia"/>
          <w:bCs/>
          <w:sz w:val="20"/>
          <w:szCs w:val="20"/>
        </w:rPr>
        <w:t>$250</w:t>
      </w:r>
      <w:proofErr w:type="gramEnd"/>
    </w:p>
    <w:p w14:paraId="6926D64C" w14:textId="3E2DB20E"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 xml:space="preserve">Out-of-state travel: $1750, which is a decrease of </w:t>
      </w:r>
      <w:proofErr w:type="gramStart"/>
      <w:r>
        <w:rPr>
          <w:rFonts w:ascii="Georgia" w:eastAsia="Georgia" w:hAnsi="Georgia" w:cs="Georgia"/>
          <w:bCs/>
          <w:sz w:val="20"/>
          <w:szCs w:val="20"/>
        </w:rPr>
        <w:t>$250</w:t>
      </w:r>
      <w:proofErr w:type="gramEnd"/>
    </w:p>
    <w:p w14:paraId="7A149F18" w14:textId="5ADF153D"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 xml:space="preserve">Training and education: $500. Mr. Gupta added this line for online education and training during </w:t>
      </w:r>
      <w:proofErr w:type="gramStart"/>
      <w:r>
        <w:rPr>
          <w:rFonts w:ascii="Georgia" w:eastAsia="Georgia" w:hAnsi="Georgia" w:cs="Georgia"/>
          <w:bCs/>
          <w:sz w:val="20"/>
          <w:szCs w:val="20"/>
        </w:rPr>
        <w:t>COVID, and</w:t>
      </w:r>
      <w:proofErr w:type="gramEnd"/>
      <w:r>
        <w:rPr>
          <w:rFonts w:ascii="Georgia" w:eastAsia="Georgia" w:hAnsi="Georgia" w:cs="Georgia"/>
          <w:bCs/>
          <w:sz w:val="20"/>
          <w:szCs w:val="20"/>
        </w:rPr>
        <w:t xml:space="preserve"> doesn’t represent an increase in funding overall with in-state and out-of-state travel being reduced by the same amount.</w:t>
      </w:r>
    </w:p>
    <w:p w14:paraId="3B3E9CD4" w14:textId="33083FCD"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Dues and bonds are level funded</w:t>
      </w:r>
      <w:r w:rsidR="00C43742">
        <w:rPr>
          <w:rFonts w:ascii="Georgia" w:eastAsia="Georgia" w:hAnsi="Georgia" w:cs="Georgia"/>
          <w:bCs/>
          <w:sz w:val="20"/>
          <w:szCs w:val="20"/>
        </w:rPr>
        <w:t xml:space="preserve"> from the previous year</w:t>
      </w:r>
      <w:r>
        <w:rPr>
          <w:rFonts w:ascii="Georgia" w:eastAsia="Georgia" w:hAnsi="Georgia" w:cs="Georgia"/>
          <w:bCs/>
          <w:sz w:val="20"/>
          <w:szCs w:val="20"/>
        </w:rPr>
        <w:t>.</w:t>
      </w:r>
    </w:p>
    <w:p w14:paraId="0E328454" w14:textId="621EAF1F"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Town Clerk total budget:  $164,380.77</w:t>
      </w:r>
      <w:r w:rsidR="00DD2E14">
        <w:rPr>
          <w:rFonts w:ascii="Georgia" w:eastAsia="Georgia" w:hAnsi="Georgia" w:cs="Georgia"/>
          <w:bCs/>
          <w:sz w:val="20"/>
          <w:szCs w:val="20"/>
        </w:rPr>
        <w:t xml:space="preserve">. This represents a 4.21% increase in </w:t>
      </w:r>
      <w:r w:rsidR="00917038">
        <w:rPr>
          <w:rFonts w:ascii="Georgia" w:eastAsia="Georgia" w:hAnsi="Georgia" w:cs="Georgia"/>
          <w:bCs/>
          <w:sz w:val="20"/>
          <w:szCs w:val="20"/>
        </w:rPr>
        <w:t xml:space="preserve">total </w:t>
      </w:r>
      <w:r w:rsidR="00DD2E14">
        <w:rPr>
          <w:rFonts w:ascii="Georgia" w:eastAsia="Georgia" w:hAnsi="Georgia" w:cs="Georgia"/>
          <w:bCs/>
          <w:sz w:val="20"/>
          <w:szCs w:val="20"/>
        </w:rPr>
        <w:t>salaries over the previous fiscal year</w:t>
      </w:r>
      <w:r w:rsidR="0049572F">
        <w:rPr>
          <w:rFonts w:ascii="Georgia" w:eastAsia="Georgia" w:hAnsi="Georgia" w:cs="Georgia"/>
          <w:bCs/>
          <w:sz w:val="20"/>
          <w:szCs w:val="20"/>
        </w:rPr>
        <w:t xml:space="preserve">, and a </w:t>
      </w:r>
      <w:r w:rsidR="002D09C6">
        <w:rPr>
          <w:rFonts w:ascii="Georgia" w:eastAsia="Georgia" w:hAnsi="Georgia" w:cs="Georgia"/>
          <w:bCs/>
          <w:sz w:val="20"/>
          <w:szCs w:val="20"/>
        </w:rPr>
        <w:t xml:space="preserve">4.09% increase in the total department </w:t>
      </w:r>
      <w:proofErr w:type="gramStart"/>
      <w:r w:rsidR="002D09C6">
        <w:rPr>
          <w:rFonts w:ascii="Georgia" w:eastAsia="Georgia" w:hAnsi="Georgia" w:cs="Georgia"/>
          <w:bCs/>
          <w:sz w:val="20"/>
          <w:szCs w:val="20"/>
        </w:rPr>
        <w:t>budget</w:t>
      </w:r>
      <w:proofErr w:type="gramEnd"/>
    </w:p>
    <w:p w14:paraId="6472365F" w14:textId="66D0CE8B" w:rsidR="00D17A54" w:rsidRDefault="00D17A54" w:rsidP="00963C62">
      <w:pPr>
        <w:pStyle w:val="ListParagraph"/>
        <w:numPr>
          <w:ilvl w:val="2"/>
          <w:numId w:val="12"/>
        </w:numPr>
        <w:rPr>
          <w:rFonts w:ascii="Georgia" w:eastAsia="Georgia" w:hAnsi="Georgia" w:cs="Georgia"/>
          <w:bCs/>
          <w:sz w:val="20"/>
          <w:szCs w:val="20"/>
        </w:rPr>
      </w:pPr>
      <w:r>
        <w:rPr>
          <w:rFonts w:ascii="Georgia" w:eastAsia="Georgia" w:hAnsi="Georgia" w:cs="Georgia"/>
          <w:bCs/>
          <w:sz w:val="20"/>
          <w:szCs w:val="20"/>
        </w:rPr>
        <w:t xml:space="preserve">Mr. Hogan </w:t>
      </w:r>
      <w:r w:rsidR="00C54778">
        <w:rPr>
          <w:rFonts w:ascii="Georgia" w:eastAsia="Georgia" w:hAnsi="Georgia" w:cs="Georgia"/>
          <w:bCs/>
          <w:sz w:val="20"/>
          <w:szCs w:val="20"/>
        </w:rPr>
        <w:t xml:space="preserve">estimates that he </w:t>
      </w:r>
      <w:r>
        <w:rPr>
          <w:rFonts w:ascii="Georgia" w:eastAsia="Georgia" w:hAnsi="Georgia" w:cs="Georgia"/>
          <w:bCs/>
          <w:sz w:val="20"/>
          <w:szCs w:val="20"/>
        </w:rPr>
        <w:t xml:space="preserve">will have enough credits to become a certified municipal clerk within 6 months from now, which is two years before the deadline. </w:t>
      </w:r>
    </w:p>
    <w:p w14:paraId="340D179B" w14:textId="78435177" w:rsidR="00D17A54" w:rsidRDefault="00D17A54" w:rsidP="00963C62">
      <w:pPr>
        <w:pStyle w:val="ListParagraph"/>
        <w:numPr>
          <w:ilvl w:val="3"/>
          <w:numId w:val="12"/>
        </w:numPr>
        <w:rPr>
          <w:rFonts w:ascii="Georgia" w:eastAsia="Georgia" w:hAnsi="Georgia" w:cs="Georgia"/>
          <w:bCs/>
          <w:sz w:val="20"/>
          <w:szCs w:val="20"/>
        </w:rPr>
      </w:pPr>
      <w:r>
        <w:rPr>
          <w:rFonts w:ascii="Georgia" w:eastAsia="Georgia" w:hAnsi="Georgia" w:cs="Georgia"/>
          <w:bCs/>
          <w:sz w:val="20"/>
          <w:szCs w:val="20"/>
        </w:rPr>
        <w:t>He currently received approximately $1500/year, or $22/week, for elections based on the number of registered voters.</w:t>
      </w:r>
    </w:p>
    <w:p w14:paraId="6EDEA4D6" w14:textId="77777777" w:rsidR="00DD2E14" w:rsidRDefault="00DD2E14" w:rsidP="00963C62">
      <w:pPr>
        <w:pStyle w:val="ListParagraph"/>
        <w:numPr>
          <w:ilvl w:val="3"/>
          <w:numId w:val="12"/>
        </w:numPr>
        <w:rPr>
          <w:rFonts w:ascii="Georgia" w:eastAsia="Georgia" w:hAnsi="Georgia" w:cs="Georgia"/>
          <w:bCs/>
          <w:sz w:val="20"/>
          <w:szCs w:val="20"/>
        </w:rPr>
      </w:pPr>
      <w:r>
        <w:rPr>
          <w:rFonts w:ascii="Georgia" w:eastAsia="Georgia" w:hAnsi="Georgia" w:cs="Georgia"/>
          <w:bCs/>
          <w:sz w:val="20"/>
          <w:szCs w:val="20"/>
        </w:rPr>
        <w:t xml:space="preserve">He stated he has saved approximately $13,000 for the Town during the election </w:t>
      </w:r>
      <w:proofErr w:type="gramStart"/>
      <w:r>
        <w:rPr>
          <w:rFonts w:ascii="Georgia" w:eastAsia="Georgia" w:hAnsi="Georgia" w:cs="Georgia"/>
          <w:bCs/>
          <w:sz w:val="20"/>
          <w:szCs w:val="20"/>
        </w:rPr>
        <w:t>period, and</w:t>
      </w:r>
      <w:proofErr w:type="gramEnd"/>
      <w:r>
        <w:rPr>
          <w:rFonts w:ascii="Georgia" w:eastAsia="Georgia" w:hAnsi="Georgia" w:cs="Georgia"/>
          <w:bCs/>
          <w:sz w:val="20"/>
          <w:szCs w:val="20"/>
        </w:rPr>
        <w:t xml:space="preserve"> received grant money to cover some election costs. Opened the Town Hall to non-resident marriages when other town halls shut down due to COVID, which represents additional revenue.</w:t>
      </w:r>
    </w:p>
    <w:p w14:paraId="23B0DFAE" w14:textId="77B65351" w:rsidR="00DD2E14" w:rsidRDefault="00DD2E14" w:rsidP="00963C62">
      <w:pPr>
        <w:pStyle w:val="ListParagraph"/>
        <w:numPr>
          <w:ilvl w:val="3"/>
          <w:numId w:val="12"/>
        </w:numPr>
        <w:rPr>
          <w:rFonts w:ascii="Georgia" w:eastAsia="Georgia" w:hAnsi="Georgia" w:cs="Georgia"/>
          <w:bCs/>
          <w:sz w:val="20"/>
          <w:szCs w:val="20"/>
        </w:rPr>
      </w:pPr>
      <w:r>
        <w:rPr>
          <w:rFonts w:ascii="Georgia" w:eastAsia="Georgia" w:hAnsi="Georgia" w:cs="Georgia"/>
          <w:bCs/>
          <w:sz w:val="20"/>
          <w:szCs w:val="20"/>
        </w:rPr>
        <w:t>Mr. Turkington stated that the executive group’s salaries have been capped at a 3.5% increase, including for steps.</w:t>
      </w:r>
      <w:r w:rsidR="00561B33">
        <w:rPr>
          <w:rFonts w:ascii="Georgia" w:eastAsia="Georgia" w:hAnsi="Georgia" w:cs="Georgia"/>
          <w:bCs/>
          <w:sz w:val="20"/>
          <w:szCs w:val="20"/>
        </w:rPr>
        <w:t xml:space="preserve"> </w:t>
      </w:r>
      <w:r w:rsidR="00E06E65">
        <w:rPr>
          <w:rFonts w:ascii="Georgia" w:eastAsia="Georgia" w:hAnsi="Georgia" w:cs="Georgia"/>
          <w:bCs/>
          <w:sz w:val="20"/>
          <w:szCs w:val="20"/>
        </w:rPr>
        <w:t xml:space="preserve">An elected position, the Clerk’s salary is </w:t>
      </w:r>
      <w:r w:rsidR="00A93559">
        <w:rPr>
          <w:rFonts w:ascii="Georgia" w:eastAsia="Georgia" w:hAnsi="Georgia" w:cs="Georgia"/>
          <w:bCs/>
          <w:sz w:val="20"/>
          <w:szCs w:val="20"/>
        </w:rPr>
        <w:t xml:space="preserve">not in that </w:t>
      </w:r>
      <w:r w:rsidR="006F663A">
        <w:rPr>
          <w:rFonts w:ascii="Georgia" w:eastAsia="Georgia" w:hAnsi="Georgia" w:cs="Georgia"/>
          <w:bCs/>
          <w:sz w:val="20"/>
          <w:szCs w:val="20"/>
        </w:rPr>
        <w:t xml:space="preserve">executive </w:t>
      </w:r>
      <w:r w:rsidR="00A93559">
        <w:rPr>
          <w:rFonts w:ascii="Georgia" w:eastAsia="Georgia" w:hAnsi="Georgia" w:cs="Georgia"/>
          <w:bCs/>
          <w:sz w:val="20"/>
          <w:szCs w:val="20"/>
        </w:rPr>
        <w:t>pool, and is set by the Finance Committee.</w:t>
      </w:r>
    </w:p>
    <w:p w14:paraId="499943EE" w14:textId="712CBB06" w:rsidR="00DD2E14" w:rsidRDefault="00DD2E14" w:rsidP="00963C62">
      <w:pPr>
        <w:pStyle w:val="ListParagraph"/>
        <w:numPr>
          <w:ilvl w:val="3"/>
          <w:numId w:val="12"/>
        </w:numPr>
        <w:rPr>
          <w:rFonts w:ascii="Georgia" w:eastAsia="Georgia" w:hAnsi="Georgia" w:cs="Georgia"/>
          <w:bCs/>
          <w:sz w:val="20"/>
          <w:szCs w:val="20"/>
        </w:rPr>
      </w:pPr>
      <w:r>
        <w:rPr>
          <w:rFonts w:ascii="Georgia" w:eastAsia="Georgia" w:hAnsi="Georgia" w:cs="Georgia"/>
          <w:bCs/>
          <w:sz w:val="20"/>
          <w:szCs w:val="20"/>
        </w:rPr>
        <w:t xml:space="preserve">The committee discussed that many employees throughout different departments had to do extra work due to COVID. This extra work is greatly appreciated, but other departments could as easily argue that </w:t>
      </w:r>
      <w:proofErr w:type="gramStart"/>
      <w:r>
        <w:rPr>
          <w:rFonts w:ascii="Georgia" w:eastAsia="Georgia" w:hAnsi="Georgia" w:cs="Georgia"/>
          <w:bCs/>
          <w:sz w:val="20"/>
          <w:szCs w:val="20"/>
        </w:rPr>
        <w:t>they’ve</w:t>
      </w:r>
      <w:proofErr w:type="gramEnd"/>
      <w:r>
        <w:rPr>
          <w:rFonts w:ascii="Georgia" w:eastAsia="Georgia" w:hAnsi="Georgia" w:cs="Georgia"/>
          <w:bCs/>
          <w:sz w:val="20"/>
          <w:szCs w:val="20"/>
        </w:rPr>
        <w:t xml:space="preserve"> put in a similar level of extra work. When coming up with the salary level for the new Town Clerk</w:t>
      </w:r>
      <w:r w:rsidR="00C43742">
        <w:rPr>
          <w:rFonts w:ascii="Georgia" w:eastAsia="Georgia" w:hAnsi="Georgia" w:cs="Georgia"/>
          <w:bCs/>
          <w:sz w:val="20"/>
          <w:szCs w:val="20"/>
        </w:rPr>
        <w:t>,</w:t>
      </w:r>
      <w:r>
        <w:rPr>
          <w:rFonts w:ascii="Georgia" w:eastAsia="Georgia" w:hAnsi="Georgia" w:cs="Georgia"/>
          <w:bCs/>
          <w:sz w:val="20"/>
          <w:szCs w:val="20"/>
        </w:rPr>
        <w:t xml:space="preserve"> the Committee did cost comparisons and other research into what a fair salary would be. Also, once certification is completed the Town Clerk will receive an automatic bump in pay then.</w:t>
      </w:r>
    </w:p>
    <w:p w14:paraId="428BA402" w14:textId="4E3111F3" w:rsidR="00C54D97" w:rsidRDefault="00DD2E14" w:rsidP="00963C62">
      <w:pPr>
        <w:pStyle w:val="ListParagraph"/>
        <w:numPr>
          <w:ilvl w:val="4"/>
          <w:numId w:val="12"/>
        </w:numPr>
        <w:rPr>
          <w:rFonts w:ascii="Georgia" w:eastAsia="Georgia" w:hAnsi="Georgia" w:cs="Georgia"/>
          <w:bCs/>
          <w:sz w:val="20"/>
          <w:szCs w:val="20"/>
        </w:rPr>
      </w:pPr>
      <w:r>
        <w:rPr>
          <w:rFonts w:ascii="Georgia" w:eastAsia="Georgia" w:hAnsi="Georgia" w:cs="Georgia"/>
          <w:bCs/>
          <w:sz w:val="20"/>
          <w:szCs w:val="20"/>
        </w:rPr>
        <w:t>William Brack and Dan Lewenberg will work together to come up with a summary of related issues and run these numbers to see in context with other salaries across the Town, so that this is not evaluated in a vacuum.</w:t>
      </w:r>
    </w:p>
    <w:p w14:paraId="281D7B87" w14:textId="77777777" w:rsidR="00963C62" w:rsidRPr="00963C62" w:rsidRDefault="00963C62" w:rsidP="00963C62">
      <w:pPr>
        <w:rPr>
          <w:rFonts w:ascii="Georgia" w:eastAsia="Georgia" w:hAnsi="Georgia" w:cs="Georgia"/>
          <w:bCs/>
          <w:sz w:val="20"/>
          <w:szCs w:val="20"/>
        </w:rPr>
      </w:pPr>
    </w:p>
    <w:p w14:paraId="21F1CDAC" w14:textId="212B1731" w:rsidR="00DD2E14" w:rsidRPr="00963C62" w:rsidRDefault="00963C62" w:rsidP="00963C62">
      <w:pPr>
        <w:ind w:left="720"/>
        <w:rPr>
          <w:rFonts w:ascii="Georgia" w:eastAsia="Georgia" w:hAnsi="Georgia" w:cs="Georgia"/>
          <w:bCs/>
          <w:sz w:val="20"/>
          <w:szCs w:val="20"/>
        </w:rPr>
      </w:pPr>
      <w:r>
        <w:rPr>
          <w:rFonts w:ascii="Georgia" w:eastAsia="Georgia" w:hAnsi="Georgia" w:cs="Georgia"/>
          <w:bCs/>
          <w:sz w:val="20"/>
          <w:szCs w:val="20"/>
        </w:rPr>
        <w:t xml:space="preserve">2c. </w:t>
      </w:r>
      <w:r w:rsidRPr="00963C62">
        <w:rPr>
          <w:rFonts w:ascii="Georgia" w:eastAsia="Georgia" w:hAnsi="Georgia" w:cs="Georgia"/>
          <w:bCs/>
          <w:sz w:val="20"/>
          <w:szCs w:val="20"/>
        </w:rPr>
        <w:t>Finance Committee sector budget was discussed:</w:t>
      </w:r>
    </w:p>
    <w:p w14:paraId="4268CE67" w14:textId="2F061ECF" w:rsidR="00963C62" w:rsidRDefault="00963C62" w:rsidP="00963C62">
      <w:pPr>
        <w:pStyle w:val="ListParagraph"/>
        <w:numPr>
          <w:ilvl w:val="2"/>
          <w:numId w:val="13"/>
        </w:numPr>
        <w:ind w:left="1440" w:hanging="90"/>
        <w:rPr>
          <w:rFonts w:ascii="Georgia" w:eastAsia="Georgia" w:hAnsi="Georgia" w:cs="Georgia"/>
          <w:bCs/>
          <w:sz w:val="20"/>
          <w:szCs w:val="20"/>
        </w:rPr>
      </w:pPr>
      <w:r>
        <w:rPr>
          <w:rFonts w:ascii="Georgia" w:eastAsia="Georgia" w:hAnsi="Georgia" w:cs="Georgia"/>
          <w:bCs/>
          <w:sz w:val="20"/>
          <w:szCs w:val="20"/>
        </w:rPr>
        <w:t xml:space="preserve">Contract Services are budgeted at $2,000. Everything that is not spent from this account goes </w:t>
      </w:r>
      <w:r w:rsidR="00A84489">
        <w:rPr>
          <w:rFonts w:ascii="Georgia" w:eastAsia="Georgia" w:hAnsi="Georgia" w:cs="Georgia"/>
          <w:bCs/>
          <w:sz w:val="20"/>
          <w:szCs w:val="20"/>
        </w:rPr>
        <w:t xml:space="preserve">back </w:t>
      </w:r>
      <w:r>
        <w:rPr>
          <w:rFonts w:ascii="Georgia" w:eastAsia="Georgia" w:hAnsi="Georgia" w:cs="Georgia"/>
          <w:bCs/>
          <w:sz w:val="20"/>
          <w:szCs w:val="20"/>
        </w:rPr>
        <w:t>to the general fund. This is level funded from the previous year.</w:t>
      </w:r>
    </w:p>
    <w:p w14:paraId="7E352D38" w14:textId="54A795D8" w:rsidR="00963C62" w:rsidRPr="005202F1" w:rsidRDefault="00963C62" w:rsidP="00963C62">
      <w:pPr>
        <w:pStyle w:val="ListParagraph"/>
        <w:numPr>
          <w:ilvl w:val="2"/>
          <w:numId w:val="13"/>
        </w:numPr>
        <w:ind w:left="1440" w:hanging="90"/>
        <w:rPr>
          <w:rFonts w:ascii="Georgia" w:eastAsia="Georgia" w:hAnsi="Georgia" w:cs="Georgia"/>
          <w:bCs/>
          <w:sz w:val="20"/>
          <w:szCs w:val="20"/>
        </w:rPr>
      </w:pPr>
      <w:r>
        <w:rPr>
          <w:rFonts w:ascii="Georgia" w:eastAsia="Georgia" w:hAnsi="Georgia" w:cs="Georgia"/>
          <w:bCs/>
          <w:sz w:val="20"/>
          <w:szCs w:val="20"/>
        </w:rPr>
        <w:t xml:space="preserve">Will remove the </w:t>
      </w:r>
      <w:r w:rsidR="002A49AF">
        <w:rPr>
          <w:rFonts w:ascii="Georgia" w:eastAsia="Georgia" w:hAnsi="Georgia" w:cs="Georgia"/>
          <w:bCs/>
          <w:sz w:val="20"/>
          <w:szCs w:val="20"/>
        </w:rPr>
        <w:t xml:space="preserve">little utilized </w:t>
      </w:r>
      <w:r>
        <w:rPr>
          <w:rFonts w:ascii="Georgia" w:eastAsia="Georgia" w:hAnsi="Georgia" w:cs="Georgia"/>
          <w:bCs/>
          <w:sz w:val="20"/>
          <w:szCs w:val="20"/>
        </w:rPr>
        <w:t xml:space="preserve">snack line from this sector budget, as </w:t>
      </w:r>
      <w:r w:rsidR="00C43742">
        <w:rPr>
          <w:rFonts w:ascii="Georgia" w:eastAsia="Georgia" w:hAnsi="Georgia" w:cs="Georgia"/>
          <w:bCs/>
          <w:sz w:val="20"/>
          <w:szCs w:val="20"/>
        </w:rPr>
        <w:t xml:space="preserve">it is an extra </w:t>
      </w:r>
      <w:proofErr w:type="gramStart"/>
      <w:r w:rsidR="00C43742">
        <w:rPr>
          <w:rFonts w:ascii="Georgia" w:eastAsia="Georgia" w:hAnsi="Georgia" w:cs="Georgia"/>
          <w:bCs/>
          <w:sz w:val="20"/>
          <w:szCs w:val="20"/>
        </w:rPr>
        <w:t>expense</w:t>
      </w:r>
      <w:proofErr w:type="gramEnd"/>
      <w:r w:rsidR="00C43742">
        <w:rPr>
          <w:rFonts w:ascii="Georgia" w:eastAsia="Georgia" w:hAnsi="Georgia" w:cs="Georgia"/>
          <w:bCs/>
          <w:sz w:val="20"/>
          <w:szCs w:val="20"/>
        </w:rPr>
        <w:t xml:space="preserve"> and </w:t>
      </w:r>
      <w:r>
        <w:rPr>
          <w:rFonts w:ascii="Georgia" w:eastAsia="Georgia" w:hAnsi="Georgia" w:cs="Georgia"/>
          <w:bCs/>
          <w:sz w:val="20"/>
          <w:szCs w:val="20"/>
        </w:rPr>
        <w:t>the Committee is now meeting remotely.</w:t>
      </w:r>
      <w:r w:rsidR="007613C1">
        <w:rPr>
          <w:rFonts w:ascii="Georgia" w:eastAsia="Georgia" w:hAnsi="Georgia" w:cs="Georgia"/>
          <w:bCs/>
          <w:sz w:val="20"/>
          <w:szCs w:val="20"/>
        </w:rPr>
        <w:t xml:space="preserve"> </w:t>
      </w:r>
    </w:p>
    <w:p w14:paraId="51481F58" w14:textId="5AB6D5A9" w:rsidR="00E254BF" w:rsidRDefault="00963C62" w:rsidP="00963C62">
      <w:pPr>
        <w:ind w:left="1440" w:hanging="90"/>
        <w:rPr>
          <w:rFonts w:ascii="Georgia" w:eastAsia="Georgia" w:hAnsi="Georgia" w:cs="Georgia"/>
          <w:b/>
          <w:sz w:val="20"/>
          <w:szCs w:val="20"/>
        </w:rPr>
      </w:pPr>
      <w:r>
        <w:rPr>
          <w:rFonts w:ascii="Georgia" w:eastAsia="Georgia" w:hAnsi="Georgia" w:cs="Georgia"/>
          <w:b/>
          <w:sz w:val="20"/>
          <w:szCs w:val="20"/>
        </w:rPr>
        <w:softHyphen/>
      </w:r>
      <w:r>
        <w:rPr>
          <w:rFonts w:ascii="Georgia" w:eastAsia="Georgia" w:hAnsi="Georgia" w:cs="Georgia"/>
          <w:b/>
          <w:sz w:val="20"/>
          <w:szCs w:val="20"/>
        </w:rPr>
        <w:softHyphen/>
      </w:r>
    </w:p>
    <w:p w14:paraId="52DE6E17" w14:textId="77777777" w:rsidR="00963C62" w:rsidRPr="00963C62" w:rsidRDefault="00963C62" w:rsidP="00963C62">
      <w:pPr>
        <w:rPr>
          <w:rFonts w:ascii="Georgia" w:eastAsia="Georgia" w:hAnsi="Georgia" w:cs="Georgia"/>
          <w:bCs/>
          <w:sz w:val="20"/>
          <w:szCs w:val="20"/>
        </w:rPr>
      </w:pPr>
    </w:p>
    <w:p w14:paraId="3A3243B2" w14:textId="26939E29" w:rsidR="00963C62" w:rsidRDefault="00963C62" w:rsidP="00963C62">
      <w:pPr>
        <w:ind w:left="720"/>
        <w:rPr>
          <w:rFonts w:ascii="Georgia" w:eastAsia="Georgia" w:hAnsi="Georgia" w:cs="Georgia"/>
          <w:bCs/>
          <w:sz w:val="20"/>
          <w:szCs w:val="20"/>
        </w:rPr>
      </w:pPr>
      <w:r>
        <w:rPr>
          <w:rFonts w:ascii="Georgia" w:eastAsia="Georgia" w:hAnsi="Georgia" w:cs="Georgia"/>
          <w:bCs/>
          <w:sz w:val="20"/>
          <w:szCs w:val="20"/>
        </w:rPr>
        <w:lastRenderedPageBreak/>
        <w:t>2d. Moderator</w:t>
      </w:r>
      <w:r w:rsidRPr="00963C62">
        <w:rPr>
          <w:rFonts w:ascii="Georgia" w:eastAsia="Georgia" w:hAnsi="Georgia" w:cs="Georgia"/>
          <w:bCs/>
          <w:sz w:val="20"/>
          <w:szCs w:val="20"/>
        </w:rPr>
        <w:t xml:space="preserve"> sector budget was discussed:</w:t>
      </w:r>
    </w:p>
    <w:p w14:paraId="08275DB2" w14:textId="0E621264" w:rsidR="00963C62" w:rsidRPr="00963C62" w:rsidRDefault="00963C62" w:rsidP="00963C62">
      <w:pPr>
        <w:pStyle w:val="ListParagraph"/>
        <w:numPr>
          <w:ilvl w:val="4"/>
          <w:numId w:val="13"/>
        </w:numPr>
        <w:ind w:left="1440" w:hanging="270"/>
        <w:rPr>
          <w:rFonts w:ascii="Georgia" w:eastAsia="Georgia" w:hAnsi="Georgia" w:cs="Georgia"/>
          <w:bCs/>
          <w:sz w:val="20"/>
          <w:szCs w:val="20"/>
        </w:rPr>
      </w:pPr>
      <w:r>
        <w:rPr>
          <w:rFonts w:ascii="Georgia" w:eastAsia="Georgia" w:hAnsi="Georgia" w:cs="Georgia"/>
          <w:bCs/>
          <w:sz w:val="20"/>
          <w:szCs w:val="20"/>
        </w:rPr>
        <w:t>Level funded from previous year at $50.</w:t>
      </w:r>
    </w:p>
    <w:p w14:paraId="7E792F6B" w14:textId="0A1D225F" w:rsidR="00963C62" w:rsidRDefault="00963C62" w:rsidP="00963C62">
      <w:pPr>
        <w:ind w:left="720"/>
        <w:rPr>
          <w:rFonts w:ascii="Georgia" w:eastAsia="Georgia" w:hAnsi="Georgia" w:cs="Georgia"/>
          <w:bCs/>
          <w:sz w:val="20"/>
          <w:szCs w:val="20"/>
        </w:rPr>
      </w:pPr>
    </w:p>
    <w:p w14:paraId="6C655E78" w14:textId="77777777" w:rsidR="00963C62" w:rsidRDefault="00963C62" w:rsidP="00963C62">
      <w:pPr>
        <w:ind w:left="720"/>
        <w:rPr>
          <w:rFonts w:ascii="Georgia" w:eastAsia="Georgia" w:hAnsi="Georgia" w:cs="Georgia"/>
          <w:bCs/>
          <w:sz w:val="20"/>
          <w:szCs w:val="20"/>
        </w:rPr>
      </w:pPr>
      <w:r>
        <w:rPr>
          <w:rFonts w:ascii="Georgia" w:eastAsia="Georgia" w:hAnsi="Georgia" w:cs="Georgia"/>
          <w:bCs/>
          <w:sz w:val="20"/>
          <w:szCs w:val="20"/>
        </w:rPr>
        <w:softHyphen/>
      </w:r>
      <w:r>
        <w:rPr>
          <w:rFonts w:ascii="Georgia" w:eastAsia="Georgia" w:hAnsi="Georgia" w:cs="Georgia"/>
          <w:bCs/>
          <w:sz w:val="20"/>
          <w:szCs w:val="20"/>
        </w:rPr>
        <w:softHyphen/>
        <w:t>2e. Personnel Board</w:t>
      </w:r>
      <w:r w:rsidRPr="00963C62">
        <w:rPr>
          <w:rFonts w:ascii="Georgia" w:eastAsia="Georgia" w:hAnsi="Georgia" w:cs="Georgia"/>
          <w:bCs/>
          <w:sz w:val="20"/>
          <w:szCs w:val="20"/>
        </w:rPr>
        <w:t xml:space="preserve"> sector budget was discussed:</w:t>
      </w:r>
    </w:p>
    <w:p w14:paraId="6624F82F" w14:textId="33762310" w:rsidR="00963C62" w:rsidRDefault="00963C62" w:rsidP="00963C62">
      <w:pPr>
        <w:pStyle w:val="ListParagraph"/>
        <w:numPr>
          <w:ilvl w:val="7"/>
          <w:numId w:val="13"/>
        </w:numPr>
        <w:ind w:left="1440"/>
        <w:rPr>
          <w:rFonts w:ascii="Georgia" w:eastAsia="Georgia" w:hAnsi="Georgia" w:cs="Georgia"/>
          <w:bCs/>
          <w:sz w:val="20"/>
          <w:szCs w:val="20"/>
        </w:rPr>
      </w:pPr>
      <w:r>
        <w:rPr>
          <w:rFonts w:ascii="Georgia" w:eastAsia="Georgia" w:hAnsi="Georgia" w:cs="Georgia"/>
          <w:bCs/>
          <w:sz w:val="20"/>
          <w:szCs w:val="20"/>
        </w:rPr>
        <w:t>Level funded from previous year at approximately $3,000</w:t>
      </w:r>
      <w:r w:rsidR="00C43742">
        <w:rPr>
          <w:rFonts w:ascii="Georgia" w:eastAsia="Georgia" w:hAnsi="Georgia" w:cs="Georgia"/>
          <w:bCs/>
          <w:sz w:val="20"/>
          <w:szCs w:val="20"/>
        </w:rPr>
        <w:t>.</w:t>
      </w:r>
    </w:p>
    <w:p w14:paraId="1410EBE0" w14:textId="22043230" w:rsidR="00963C62" w:rsidRDefault="00963C62" w:rsidP="00963C62">
      <w:pPr>
        <w:pStyle w:val="ListParagraph"/>
        <w:numPr>
          <w:ilvl w:val="7"/>
          <w:numId w:val="13"/>
        </w:numPr>
        <w:ind w:left="1440"/>
        <w:rPr>
          <w:rFonts w:ascii="Georgia" w:eastAsia="Georgia" w:hAnsi="Georgia" w:cs="Georgia"/>
          <w:bCs/>
          <w:sz w:val="20"/>
          <w:szCs w:val="20"/>
        </w:rPr>
      </w:pPr>
      <w:r>
        <w:rPr>
          <w:rFonts w:ascii="Georgia" w:eastAsia="Georgia" w:hAnsi="Georgia" w:cs="Georgia"/>
          <w:bCs/>
          <w:sz w:val="20"/>
          <w:szCs w:val="20"/>
        </w:rPr>
        <w:t>Salary survey found this year that salaries were within $1,000 of market average. Now looking to do salary surveys every five years.</w:t>
      </w:r>
    </w:p>
    <w:p w14:paraId="16061583" w14:textId="0273ED4E" w:rsidR="00963C62" w:rsidRDefault="00963C62" w:rsidP="00963C62">
      <w:pPr>
        <w:pStyle w:val="ListParagraph"/>
        <w:ind w:left="1440"/>
        <w:rPr>
          <w:rFonts w:ascii="Georgia" w:eastAsia="Georgia" w:hAnsi="Georgia" w:cs="Georgia"/>
          <w:bCs/>
          <w:sz w:val="20"/>
          <w:szCs w:val="20"/>
        </w:rPr>
      </w:pPr>
    </w:p>
    <w:p w14:paraId="34636AFB" w14:textId="77777777" w:rsidR="00963C62" w:rsidRDefault="00963C62" w:rsidP="00963C62">
      <w:pPr>
        <w:pStyle w:val="ListParagraph"/>
        <w:ind w:left="1440"/>
        <w:rPr>
          <w:rFonts w:ascii="Georgia" w:eastAsia="Georgia" w:hAnsi="Georgia" w:cs="Georgia"/>
          <w:bCs/>
          <w:sz w:val="20"/>
          <w:szCs w:val="20"/>
        </w:rPr>
      </w:pPr>
    </w:p>
    <w:p w14:paraId="08657058" w14:textId="77777777" w:rsidR="00963C62" w:rsidRPr="00963C62" w:rsidRDefault="00963C62" w:rsidP="00963C62">
      <w:pPr>
        <w:numPr>
          <w:ilvl w:val="0"/>
          <w:numId w:val="1"/>
        </w:numPr>
        <w:rPr>
          <w:rFonts w:ascii="Georgia" w:eastAsia="Georgia" w:hAnsi="Georgia" w:cs="Georgia"/>
          <w:b/>
          <w:sz w:val="20"/>
          <w:szCs w:val="20"/>
        </w:rPr>
      </w:pPr>
      <w:r w:rsidRPr="00963C62">
        <w:rPr>
          <w:rFonts w:ascii="Georgia" w:eastAsia="Georgia" w:hAnsi="Georgia" w:cs="Georgia"/>
          <w:b/>
          <w:sz w:val="20"/>
          <w:szCs w:val="20"/>
        </w:rPr>
        <w:t>Annual Town Meeting Articles</w:t>
      </w:r>
    </w:p>
    <w:p w14:paraId="369392FF" w14:textId="5D3E7CDA" w:rsidR="00963C62" w:rsidRDefault="00963C62" w:rsidP="00E61BC4">
      <w:pPr>
        <w:pStyle w:val="ListParagraph"/>
        <w:numPr>
          <w:ilvl w:val="1"/>
          <w:numId w:val="16"/>
        </w:numPr>
        <w:rPr>
          <w:rFonts w:ascii="Georgia" w:eastAsia="Georgia" w:hAnsi="Georgia" w:cs="Georgia"/>
          <w:sz w:val="20"/>
          <w:szCs w:val="20"/>
        </w:rPr>
      </w:pPr>
      <w:r w:rsidRPr="00E61BC4">
        <w:rPr>
          <w:rFonts w:ascii="Georgia" w:eastAsia="Georgia" w:hAnsi="Georgia" w:cs="Georgia"/>
          <w:sz w:val="20"/>
          <w:szCs w:val="20"/>
        </w:rPr>
        <w:t xml:space="preserve">Community Septic Management Program – Mena </w:t>
      </w:r>
      <w:proofErr w:type="spellStart"/>
      <w:r w:rsidRPr="00E61BC4">
        <w:rPr>
          <w:rFonts w:ascii="Georgia" w:eastAsia="Georgia" w:hAnsi="Georgia" w:cs="Georgia"/>
          <w:sz w:val="20"/>
          <w:szCs w:val="20"/>
        </w:rPr>
        <w:t>Mesiha</w:t>
      </w:r>
      <w:proofErr w:type="spellEnd"/>
      <w:r w:rsidRPr="00E61BC4">
        <w:rPr>
          <w:rFonts w:ascii="Georgia" w:eastAsia="Georgia" w:hAnsi="Georgia" w:cs="Georgia"/>
          <w:sz w:val="20"/>
          <w:szCs w:val="20"/>
        </w:rPr>
        <w:t>, Board of Health</w:t>
      </w:r>
    </w:p>
    <w:p w14:paraId="41489395" w14:textId="47F7C8F0" w:rsidR="00E61BC4" w:rsidRDefault="00E61BC4" w:rsidP="00E61BC4">
      <w:pPr>
        <w:pStyle w:val="ListParagraph"/>
        <w:numPr>
          <w:ilvl w:val="2"/>
          <w:numId w:val="16"/>
        </w:numPr>
        <w:rPr>
          <w:rFonts w:ascii="Georgia" w:eastAsia="Georgia" w:hAnsi="Georgia" w:cs="Georgia"/>
          <w:sz w:val="20"/>
          <w:szCs w:val="20"/>
        </w:rPr>
      </w:pPr>
      <w:r>
        <w:rPr>
          <w:rFonts w:ascii="Georgia" w:eastAsia="Georgia" w:hAnsi="Georgia" w:cs="Georgia"/>
          <w:sz w:val="20"/>
          <w:szCs w:val="20"/>
        </w:rPr>
        <w:t>The Community Septic Management Program is sponsored by the Board of Health. They are responsible for administering the program, including screening applicants and approving them. Typically administered on a first come, first serve basis.</w:t>
      </w:r>
    </w:p>
    <w:p w14:paraId="0F6A3C9E" w14:textId="1B922182" w:rsidR="00E61BC4" w:rsidRDefault="00E61BC4" w:rsidP="00E61BC4">
      <w:pPr>
        <w:pStyle w:val="ListParagraph"/>
        <w:numPr>
          <w:ilvl w:val="2"/>
          <w:numId w:val="16"/>
        </w:numPr>
        <w:rPr>
          <w:rFonts w:ascii="Georgia" w:eastAsia="Georgia" w:hAnsi="Georgia" w:cs="Georgia"/>
          <w:sz w:val="20"/>
          <w:szCs w:val="20"/>
        </w:rPr>
      </w:pPr>
      <w:r>
        <w:rPr>
          <w:rFonts w:ascii="Georgia" w:eastAsia="Georgia" w:hAnsi="Georgia" w:cs="Georgia"/>
          <w:sz w:val="20"/>
          <w:szCs w:val="20"/>
        </w:rPr>
        <w:t xml:space="preserve">Most towns that participate in this program charge 5% to cover their fees. There is an upcoming meeting in March to discuss the rate to charge, which will be between 2.5 – 5%. The state charges the town 2.5%. No </w:t>
      </w:r>
      <w:r w:rsidR="00E45ABA">
        <w:rPr>
          <w:rFonts w:ascii="Georgia" w:eastAsia="Georgia" w:hAnsi="Georgia" w:cs="Georgia"/>
          <w:sz w:val="20"/>
          <w:szCs w:val="20"/>
        </w:rPr>
        <w:t xml:space="preserve">early payment </w:t>
      </w:r>
      <w:proofErr w:type="gramStart"/>
      <w:r w:rsidR="00E45ABA">
        <w:rPr>
          <w:rFonts w:ascii="Georgia" w:eastAsia="Georgia" w:hAnsi="Georgia" w:cs="Georgia"/>
          <w:sz w:val="20"/>
          <w:szCs w:val="20"/>
        </w:rPr>
        <w:t xml:space="preserve">penalty </w:t>
      </w:r>
      <w:r>
        <w:rPr>
          <w:rFonts w:ascii="Georgia" w:eastAsia="Georgia" w:hAnsi="Georgia" w:cs="Georgia"/>
          <w:sz w:val="20"/>
          <w:szCs w:val="20"/>
        </w:rPr>
        <w:t xml:space="preserve"> is</w:t>
      </w:r>
      <w:proofErr w:type="gramEnd"/>
      <w:r>
        <w:rPr>
          <w:rFonts w:ascii="Georgia" w:eastAsia="Georgia" w:hAnsi="Georgia" w:cs="Georgia"/>
          <w:sz w:val="20"/>
          <w:szCs w:val="20"/>
        </w:rPr>
        <w:t xml:space="preserve"> charged on these loans. The loan period to residents is 20 years, with a lien on the resident’s tax bill.</w:t>
      </w:r>
      <w:r w:rsidR="00770977">
        <w:rPr>
          <w:rFonts w:ascii="Georgia" w:eastAsia="Georgia" w:hAnsi="Georgia" w:cs="Georgia"/>
          <w:sz w:val="20"/>
          <w:szCs w:val="20"/>
        </w:rPr>
        <w:t xml:space="preserve"> </w:t>
      </w:r>
    </w:p>
    <w:p w14:paraId="26D7785E" w14:textId="5E9232D3" w:rsidR="00E61BC4" w:rsidRDefault="00E61BC4" w:rsidP="00E61BC4">
      <w:pPr>
        <w:pStyle w:val="ListParagraph"/>
        <w:numPr>
          <w:ilvl w:val="2"/>
          <w:numId w:val="16"/>
        </w:numPr>
        <w:rPr>
          <w:rFonts w:ascii="Georgia" w:eastAsia="Georgia" w:hAnsi="Georgia" w:cs="Georgia"/>
          <w:sz w:val="20"/>
          <w:szCs w:val="20"/>
        </w:rPr>
      </w:pPr>
      <w:r>
        <w:rPr>
          <w:rFonts w:ascii="Georgia" w:eastAsia="Georgia" w:hAnsi="Georgia" w:cs="Georgia"/>
          <w:sz w:val="20"/>
          <w:szCs w:val="20"/>
        </w:rPr>
        <w:t>Initially the program will be open to everyone, and not just be income-based. There will be no charge to users for early pay-off.</w:t>
      </w:r>
      <w:r w:rsidR="00C43742">
        <w:rPr>
          <w:rFonts w:ascii="Georgia" w:eastAsia="Georgia" w:hAnsi="Georgia" w:cs="Georgia"/>
          <w:sz w:val="20"/>
          <w:szCs w:val="20"/>
        </w:rPr>
        <w:t xml:space="preserve"> Currently there is at least one resident who is waiting to utilize this program, but there may be 1-2 more.</w:t>
      </w:r>
    </w:p>
    <w:p w14:paraId="2D4E15C1" w14:textId="67AADD2F" w:rsidR="00E61BC4" w:rsidRDefault="00E61BC4" w:rsidP="00E61BC4">
      <w:pPr>
        <w:pStyle w:val="ListParagraph"/>
        <w:numPr>
          <w:ilvl w:val="2"/>
          <w:numId w:val="16"/>
        </w:numPr>
        <w:rPr>
          <w:rFonts w:ascii="Georgia" w:eastAsia="Georgia" w:hAnsi="Georgia" w:cs="Georgia"/>
          <w:sz w:val="20"/>
          <w:szCs w:val="20"/>
        </w:rPr>
      </w:pPr>
      <w:r>
        <w:rPr>
          <w:rFonts w:ascii="Georgia" w:eastAsia="Georgia" w:hAnsi="Georgia" w:cs="Georgia"/>
          <w:sz w:val="20"/>
          <w:szCs w:val="20"/>
        </w:rPr>
        <w:t xml:space="preserve">Sharon is hoping to </w:t>
      </w:r>
      <w:r w:rsidR="00B44E5C">
        <w:rPr>
          <w:rFonts w:ascii="Georgia" w:eastAsia="Georgia" w:hAnsi="Georgia" w:cs="Georgia"/>
          <w:sz w:val="20"/>
          <w:szCs w:val="20"/>
        </w:rPr>
        <w:t xml:space="preserve">make </w:t>
      </w:r>
      <w:r w:rsidR="00635A3D">
        <w:rPr>
          <w:rFonts w:ascii="Georgia" w:eastAsia="Georgia" w:hAnsi="Georgia" w:cs="Georgia"/>
          <w:sz w:val="20"/>
          <w:szCs w:val="20"/>
        </w:rPr>
        <w:t xml:space="preserve">$100,000 </w:t>
      </w:r>
      <w:r w:rsidR="00B44E5C">
        <w:rPr>
          <w:rFonts w:ascii="Georgia" w:eastAsia="Georgia" w:hAnsi="Georgia" w:cs="Georgia"/>
          <w:sz w:val="20"/>
          <w:szCs w:val="20"/>
        </w:rPr>
        <w:t>available</w:t>
      </w:r>
      <w:r w:rsidR="00635A3D">
        <w:rPr>
          <w:rFonts w:ascii="Georgia" w:eastAsia="Georgia" w:hAnsi="Georgia" w:cs="Georgia"/>
          <w:sz w:val="20"/>
          <w:szCs w:val="20"/>
        </w:rPr>
        <w:t xml:space="preserve"> to</w:t>
      </w:r>
      <w:r>
        <w:rPr>
          <w:rFonts w:ascii="Georgia" w:eastAsia="Georgia" w:hAnsi="Georgia" w:cs="Georgia"/>
          <w:sz w:val="20"/>
          <w:szCs w:val="20"/>
        </w:rPr>
        <w:t xml:space="preserve"> loan which would cover approximately 3 residents but can take up to $500,000 once more residents are taking advantage of the program. Money that is not utilized is simply sent back to the state.</w:t>
      </w:r>
    </w:p>
    <w:p w14:paraId="6F4D26D3" w14:textId="56AB6C7A" w:rsidR="00E61BC4" w:rsidRDefault="00E61BC4" w:rsidP="00E61BC4">
      <w:pPr>
        <w:pStyle w:val="ListParagraph"/>
        <w:numPr>
          <w:ilvl w:val="2"/>
          <w:numId w:val="16"/>
        </w:numPr>
        <w:rPr>
          <w:rFonts w:ascii="Georgia" w:eastAsia="Georgia" w:hAnsi="Georgia" w:cs="Georgia"/>
          <w:sz w:val="20"/>
          <w:szCs w:val="20"/>
        </w:rPr>
      </w:pPr>
      <w:r>
        <w:rPr>
          <w:rFonts w:ascii="Georgia" w:eastAsia="Georgia" w:hAnsi="Georgia" w:cs="Georgia"/>
          <w:sz w:val="20"/>
          <w:szCs w:val="20"/>
        </w:rPr>
        <w:t xml:space="preserve">The only option for such a program is through the state, as towns are barred through the state constitution from giving assistance directly to individuals. Previously </w:t>
      </w:r>
      <w:r w:rsidR="007A3F88">
        <w:rPr>
          <w:rFonts w:ascii="Georgia" w:eastAsia="Georgia" w:hAnsi="Georgia" w:cs="Georgia"/>
          <w:sz w:val="20"/>
          <w:szCs w:val="20"/>
        </w:rPr>
        <w:t xml:space="preserve">the Town </w:t>
      </w:r>
      <w:r>
        <w:rPr>
          <w:rFonts w:ascii="Georgia" w:eastAsia="Georgia" w:hAnsi="Georgia" w:cs="Georgia"/>
          <w:sz w:val="20"/>
          <w:szCs w:val="20"/>
        </w:rPr>
        <w:t xml:space="preserve">had </w:t>
      </w:r>
      <w:r w:rsidR="007A3F88">
        <w:rPr>
          <w:rFonts w:ascii="Georgia" w:eastAsia="Georgia" w:hAnsi="Georgia" w:cs="Georgia"/>
          <w:sz w:val="20"/>
          <w:szCs w:val="20"/>
        </w:rPr>
        <w:t>a similar</w:t>
      </w:r>
      <w:r>
        <w:rPr>
          <w:rFonts w:ascii="Georgia" w:eastAsia="Georgia" w:hAnsi="Georgia" w:cs="Georgia"/>
          <w:sz w:val="20"/>
          <w:szCs w:val="20"/>
        </w:rPr>
        <w:t xml:space="preserve"> program with loans total</w:t>
      </w:r>
      <w:r w:rsidR="00A823DC">
        <w:rPr>
          <w:rFonts w:ascii="Georgia" w:eastAsia="Georgia" w:hAnsi="Georgia" w:cs="Georgia"/>
          <w:sz w:val="20"/>
          <w:szCs w:val="20"/>
        </w:rPr>
        <w:t>ing</w:t>
      </w:r>
      <w:r>
        <w:rPr>
          <w:rFonts w:ascii="Georgia" w:eastAsia="Georgia" w:hAnsi="Georgia" w:cs="Georgia"/>
          <w:sz w:val="20"/>
          <w:szCs w:val="20"/>
        </w:rPr>
        <w:t xml:space="preserve"> approximately $175,000, </w:t>
      </w:r>
      <w:r w:rsidR="005B006F">
        <w:rPr>
          <w:rFonts w:ascii="Georgia" w:eastAsia="Georgia" w:hAnsi="Georgia" w:cs="Georgia"/>
          <w:sz w:val="20"/>
          <w:szCs w:val="20"/>
        </w:rPr>
        <w:t xml:space="preserve">now </w:t>
      </w:r>
      <w:r>
        <w:rPr>
          <w:rFonts w:ascii="Georgia" w:eastAsia="Georgia" w:hAnsi="Georgia" w:cs="Georgia"/>
          <w:sz w:val="20"/>
          <w:szCs w:val="20"/>
        </w:rPr>
        <w:t xml:space="preserve">with only two residents </w:t>
      </w:r>
      <w:r w:rsidR="00C43742">
        <w:rPr>
          <w:rFonts w:ascii="Georgia" w:eastAsia="Georgia" w:hAnsi="Georgia" w:cs="Georgia"/>
          <w:sz w:val="20"/>
          <w:szCs w:val="20"/>
        </w:rPr>
        <w:t xml:space="preserve">currently </w:t>
      </w:r>
      <w:r w:rsidR="00B63819">
        <w:rPr>
          <w:rFonts w:ascii="Georgia" w:eastAsia="Georgia" w:hAnsi="Georgia" w:cs="Georgia"/>
          <w:sz w:val="20"/>
          <w:szCs w:val="20"/>
        </w:rPr>
        <w:t xml:space="preserve">remaining </w:t>
      </w:r>
      <w:r>
        <w:rPr>
          <w:rFonts w:ascii="Georgia" w:eastAsia="Georgia" w:hAnsi="Georgia" w:cs="Georgia"/>
          <w:sz w:val="20"/>
          <w:szCs w:val="20"/>
        </w:rPr>
        <w:t>with outstanding loans. There has been no abuse of this program historically.</w:t>
      </w:r>
    </w:p>
    <w:p w14:paraId="667F68EC" w14:textId="1A9F70B0" w:rsidR="00E61BC4" w:rsidRDefault="00E61BC4" w:rsidP="00E61BC4">
      <w:pPr>
        <w:pStyle w:val="ListParagraph"/>
        <w:numPr>
          <w:ilvl w:val="2"/>
          <w:numId w:val="16"/>
        </w:numPr>
        <w:rPr>
          <w:rFonts w:ascii="Georgia" w:eastAsia="Georgia" w:hAnsi="Georgia" w:cs="Georgia"/>
          <w:sz w:val="20"/>
          <w:szCs w:val="20"/>
        </w:rPr>
      </w:pPr>
      <w:r>
        <w:rPr>
          <w:rFonts w:ascii="Georgia" w:eastAsia="Georgia" w:hAnsi="Georgia" w:cs="Georgia"/>
          <w:sz w:val="20"/>
          <w:szCs w:val="20"/>
        </w:rPr>
        <w:t>Sharon will be responsible for repaying the loans to the state, which is why this must be a vote at Town Meeting.</w:t>
      </w:r>
    </w:p>
    <w:p w14:paraId="71B2E26E" w14:textId="1AEB3AD2" w:rsidR="00E61BC4" w:rsidRDefault="00E61BC4" w:rsidP="00E61BC4">
      <w:pPr>
        <w:pStyle w:val="ListParagraph"/>
        <w:numPr>
          <w:ilvl w:val="2"/>
          <w:numId w:val="16"/>
        </w:numPr>
        <w:rPr>
          <w:rFonts w:ascii="Georgia" w:eastAsia="Georgia" w:hAnsi="Georgia" w:cs="Georgia"/>
          <w:sz w:val="20"/>
          <w:szCs w:val="20"/>
        </w:rPr>
      </w:pPr>
      <w:r>
        <w:rPr>
          <w:rFonts w:ascii="Georgia" w:eastAsia="Georgia" w:hAnsi="Georgia" w:cs="Georgia"/>
          <w:sz w:val="20"/>
          <w:szCs w:val="20"/>
        </w:rPr>
        <w:t>Committee discussed that faulty septic systems are a potential danger to the Town’s ground water. It is in the Town’s interest that septic systems be maintained.</w:t>
      </w:r>
    </w:p>
    <w:p w14:paraId="4D3C3C58" w14:textId="767648B4" w:rsidR="00770977" w:rsidRDefault="00770977" w:rsidP="00E61BC4">
      <w:pPr>
        <w:pStyle w:val="ListParagraph"/>
        <w:numPr>
          <w:ilvl w:val="2"/>
          <w:numId w:val="16"/>
        </w:numPr>
        <w:rPr>
          <w:rFonts w:ascii="Georgia" w:eastAsia="Georgia" w:hAnsi="Georgia" w:cs="Georgia"/>
          <w:sz w:val="20"/>
          <w:szCs w:val="20"/>
        </w:rPr>
      </w:pPr>
      <w:r>
        <w:rPr>
          <w:rFonts w:ascii="Georgia" w:eastAsia="Georgia" w:hAnsi="Georgia" w:cs="Georgia"/>
          <w:sz w:val="20"/>
          <w:szCs w:val="20"/>
        </w:rPr>
        <w:t>Additional work for the Town related to this program will be for the Assessor’s office once the betterment agreement is signed, work to impose the liens, handle fee</w:t>
      </w:r>
      <w:r w:rsidR="00C43742">
        <w:rPr>
          <w:rFonts w:ascii="Georgia" w:eastAsia="Georgia" w:hAnsi="Georgia" w:cs="Georgia"/>
          <w:sz w:val="20"/>
          <w:szCs w:val="20"/>
        </w:rPr>
        <w:t>s</w:t>
      </w:r>
      <w:r>
        <w:rPr>
          <w:rFonts w:ascii="Georgia" w:eastAsia="Georgia" w:hAnsi="Georgia" w:cs="Georgia"/>
          <w:sz w:val="20"/>
          <w:szCs w:val="20"/>
        </w:rPr>
        <w:t xml:space="preserve">, </w:t>
      </w:r>
      <w:r w:rsidR="00C43742">
        <w:rPr>
          <w:rFonts w:ascii="Georgia" w:eastAsia="Georgia" w:hAnsi="Georgia" w:cs="Georgia"/>
          <w:sz w:val="20"/>
          <w:szCs w:val="20"/>
        </w:rPr>
        <w:t xml:space="preserve">and </w:t>
      </w:r>
      <w:r>
        <w:rPr>
          <w:rFonts w:ascii="Georgia" w:eastAsia="Georgia" w:hAnsi="Georgia" w:cs="Georgia"/>
          <w:sz w:val="20"/>
          <w:szCs w:val="20"/>
        </w:rPr>
        <w:t>oversee management of the program for the money returned to the state as needed.</w:t>
      </w:r>
    </w:p>
    <w:p w14:paraId="0CFAF187" w14:textId="77777777" w:rsidR="00770977" w:rsidRPr="00770977" w:rsidRDefault="00770977" w:rsidP="00770977">
      <w:pPr>
        <w:rPr>
          <w:rFonts w:ascii="Georgia" w:eastAsia="Georgia" w:hAnsi="Georgia" w:cs="Georgia"/>
          <w:sz w:val="20"/>
          <w:szCs w:val="20"/>
        </w:rPr>
      </w:pPr>
    </w:p>
    <w:p w14:paraId="4656E1B1" w14:textId="0E1D2B3B" w:rsidR="00770977" w:rsidRDefault="00963C62" w:rsidP="00770977">
      <w:pPr>
        <w:pStyle w:val="ListParagraph"/>
        <w:numPr>
          <w:ilvl w:val="1"/>
          <w:numId w:val="16"/>
        </w:numPr>
        <w:rPr>
          <w:rFonts w:ascii="Georgia" w:eastAsia="Georgia" w:hAnsi="Georgia" w:cs="Georgia"/>
          <w:sz w:val="20"/>
          <w:szCs w:val="20"/>
        </w:rPr>
      </w:pPr>
      <w:r w:rsidRPr="00E61BC4">
        <w:rPr>
          <w:rFonts w:ascii="Georgia" w:eastAsia="Georgia" w:hAnsi="Georgia" w:cs="Georgia"/>
          <w:sz w:val="20"/>
          <w:szCs w:val="20"/>
        </w:rPr>
        <w:t>Library Articles</w:t>
      </w:r>
      <w:r w:rsidR="00770977">
        <w:rPr>
          <w:rFonts w:ascii="Georgia" w:eastAsia="Georgia" w:hAnsi="Georgia" w:cs="Georgia"/>
          <w:sz w:val="20"/>
          <w:szCs w:val="20"/>
        </w:rPr>
        <w:t>:</w:t>
      </w:r>
    </w:p>
    <w:p w14:paraId="10102771" w14:textId="587690A5" w:rsidR="00770977" w:rsidRDefault="00770977" w:rsidP="00770977">
      <w:pPr>
        <w:pStyle w:val="ListParagraph"/>
        <w:numPr>
          <w:ilvl w:val="2"/>
          <w:numId w:val="16"/>
        </w:numPr>
        <w:rPr>
          <w:rFonts w:ascii="Georgia" w:eastAsia="Georgia" w:hAnsi="Georgia" w:cs="Georgia"/>
          <w:sz w:val="20"/>
          <w:szCs w:val="20"/>
        </w:rPr>
      </w:pPr>
      <w:r>
        <w:rPr>
          <w:rFonts w:ascii="Georgia" w:eastAsia="Georgia" w:hAnsi="Georgia" w:cs="Georgia"/>
          <w:sz w:val="20"/>
          <w:szCs w:val="20"/>
        </w:rPr>
        <w:t xml:space="preserve">Mr. Turkington stated that the Select Board has been negotiating with the Freemans on their willingness to exchange a portion of their property, and they seem willing to proceed. The least expensive alternative for the Town is to purchase this property. This would shift </w:t>
      </w:r>
      <w:r w:rsidR="00C43742">
        <w:rPr>
          <w:rFonts w:ascii="Georgia" w:eastAsia="Georgia" w:hAnsi="Georgia" w:cs="Georgia"/>
          <w:sz w:val="20"/>
          <w:szCs w:val="20"/>
        </w:rPr>
        <w:t xml:space="preserve">the building </w:t>
      </w:r>
      <w:r>
        <w:rPr>
          <w:rFonts w:ascii="Georgia" w:eastAsia="Georgia" w:hAnsi="Georgia" w:cs="Georgia"/>
          <w:sz w:val="20"/>
          <w:szCs w:val="20"/>
        </w:rPr>
        <w:t>25 feet north and east, leaving the footprint the same.</w:t>
      </w:r>
    </w:p>
    <w:p w14:paraId="4394BBC9" w14:textId="77777777" w:rsidR="00C43742" w:rsidRDefault="00770977" w:rsidP="00C43742">
      <w:pPr>
        <w:pStyle w:val="ListParagraph"/>
        <w:numPr>
          <w:ilvl w:val="2"/>
          <w:numId w:val="16"/>
        </w:numPr>
        <w:rPr>
          <w:rFonts w:ascii="Georgia" w:eastAsia="Georgia" w:hAnsi="Georgia" w:cs="Georgia"/>
          <w:sz w:val="20"/>
          <w:szCs w:val="20"/>
        </w:rPr>
      </w:pPr>
      <w:r>
        <w:rPr>
          <w:rFonts w:ascii="Georgia" w:eastAsia="Georgia" w:hAnsi="Georgia" w:cs="Georgia"/>
          <w:sz w:val="20"/>
          <w:szCs w:val="20"/>
        </w:rPr>
        <w:t xml:space="preserve">No discussion yet with the Zoning Board, as this option would eliminate variances except for one. It will create a better buffer and make the building more acceptable to the neighborhood. </w:t>
      </w:r>
    </w:p>
    <w:p w14:paraId="251A645E" w14:textId="2D9FFF9F" w:rsidR="00770977" w:rsidRPr="00C43742" w:rsidRDefault="00770977" w:rsidP="00C43742">
      <w:pPr>
        <w:pStyle w:val="ListParagraph"/>
        <w:numPr>
          <w:ilvl w:val="1"/>
          <w:numId w:val="16"/>
        </w:numPr>
        <w:rPr>
          <w:rFonts w:ascii="Georgia" w:eastAsia="Georgia" w:hAnsi="Georgia" w:cs="Georgia"/>
          <w:sz w:val="20"/>
          <w:szCs w:val="20"/>
        </w:rPr>
      </w:pPr>
      <w:r w:rsidRPr="00C43742">
        <w:rPr>
          <w:rFonts w:ascii="Georgia" w:eastAsia="Georgia" w:hAnsi="Georgia" w:cs="Georgia"/>
          <w:sz w:val="20"/>
          <w:szCs w:val="20"/>
        </w:rPr>
        <w:t xml:space="preserve">Committee decided they will vote on these articles </w:t>
      </w:r>
      <w:proofErr w:type="gramStart"/>
      <w:r w:rsidRPr="00C43742">
        <w:rPr>
          <w:rFonts w:ascii="Georgia" w:eastAsia="Georgia" w:hAnsi="Georgia" w:cs="Georgia"/>
          <w:sz w:val="20"/>
          <w:szCs w:val="20"/>
        </w:rPr>
        <w:t>at a later date</w:t>
      </w:r>
      <w:proofErr w:type="gramEnd"/>
      <w:r w:rsidRPr="00C43742">
        <w:rPr>
          <w:rFonts w:ascii="Georgia" w:eastAsia="Georgia" w:hAnsi="Georgia" w:cs="Georgia"/>
          <w:sz w:val="20"/>
          <w:szCs w:val="20"/>
        </w:rPr>
        <w:t>.</w:t>
      </w:r>
    </w:p>
    <w:p w14:paraId="3FA68639" w14:textId="77777777" w:rsidR="00963C62" w:rsidRPr="00963C62" w:rsidRDefault="00963C62" w:rsidP="00963C62">
      <w:pPr>
        <w:pStyle w:val="ListParagraph"/>
        <w:rPr>
          <w:rFonts w:ascii="Georgia" w:eastAsia="Georgia" w:hAnsi="Georgia" w:cs="Georgia"/>
          <w:bCs/>
          <w:sz w:val="20"/>
          <w:szCs w:val="20"/>
        </w:rPr>
      </w:pPr>
    </w:p>
    <w:p w14:paraId="1ABC4BCA" w14:textId="335223A7" w:rsidR="00963C62" w:rsidRDefault="00963C62" w:rsidP="00963C62">
      <w:pPr>
        <w:ind w:left="720"/>
        <w:rPr>
          <w:rFonts w:ascii="Georgia" w:eastAsia="Georgia" w:hAnsi="Georgia" w:cs="Georgia"/>
          <w:bCs/>
          <w:sz w:val="20"/>
          <w:szCs w:val="20"/>
        </w:rPr>
      </w:pPr>
    </w:p>
    <w:p w14:paraId="51A75AE5" w14:textId="77777777" w:rsidR="00963C62" w:rsidRPr="00963C62" w:rsidRDefault="00963C62" w:rsidP="00963C62">
      <w:pPr>
        <w:ind w:left="720"/>
        <w:rPr>
          <w:rFonts w:ascii="Georgia" w:eastAsia="Georgia" w:hAnsi="Georgia" w:cs="Georgia"/>
          <w:bCs/>
          <w:sz w:val="20"/>
          <w:szCs w:val="20"/>
        </w:rPr>
      </w:pPr>
    </w:p>
    <w:p w14:paraId="49B16417" w14:textId="4FB73693" w:rsidR="00E254BF" w:rsidRPr="00FE402E" w:rsidRDefault="00E254BF" w:rsidP="00FE402E">
      <w:pPr>
        <w:pStyle w:val="ListParagraph"/>
        <w:numPr>
          <w:ilvl w:val="0"/>
          <w:numId w:val="1"/>
        </w:numPr>
        <w:rPr>
          <w:rFonts w:ascii="Georgia" w:eastAsia="Georgia" w:hAnsi="Georgia" w:cs="Georgia"/>
          <w:b/>
          <w:bCs/>
          <w:sz w:val="20"/>
          <w:szCs w:val="20"/>
        </w:rPr>
      </w:pPr>
      <w:r w:rsidRPr="00FE402E">
        <w:rPr>
          <w:rFonts w:ascii="Georgia" w:eastAsia="Georgia" w:hAnsi="Georgia" w:cs="Georgia"/>
          <w:b/>
          <w:bCs/>
          <w:sz w:val="20"/>
          <w:szCs w:val="20"/>
        </w:rPr>
        <w:t>Liaison updates:</w:t>
      </w:r>
    </w:p>
    <w:p w14:paraId="35599747" w14:textId="7A33C17E" w:rsidR="00E254BF" w:rsidRDefault="00E254BF" w:rsidP="00FE402E">
      <w:pPr>
        <w:numPr>
          <w:ilvl w:val="1"/>
          <w:numId w:val="1"/>
        </w:numPr>
        <w:rPr>
          <w:rFonts w:ascii="Georgia" w:eastAsia="Georgia" w:hAnsi="Georgia" w:cs="Georgia"/>
          <w:sz w:val="20"/>
          <w:szCs w:val="20"/>
        </w:rPr>
      </w:pPr>
      <w:bookmarkStart w:id="1" w:name="_heading=h.30j0zll"/>
      <w:bookmarkEnd w:id="1"/>
      <w:r w:rsidRPr="00834530">
        <w:rPr>
          <w:rFonts w:ascii="Georgia" w:eastAsia="Georgia" w:hAnsi="Georgia" w:cs="Georgia"/>
          <w:sz w:val="20"/>
          <w:szCs w:val="20"/>
        </w:rPr>
        <w:t>Schools - Ann Keitner</w:t>
      </w:r>
    </w:p>
    <w:p w14:paraId="0A0EF84B" w14:textId="77777777" w:rsidR="009664D7" w:rsidRDefault="009664D7" w:rsidP="00FE402E">
      <w:pPr>
        <w:numPr>
          <w:ilvl w:val="2"/>
          <w:numId w:val="1"/>
        </w:numPr>
        <w:rPr>
          <w:rFonts w:ascii="Georgia" w:eastAsia="Georgia" w:hAnsi="Georgia" w:cs="Georgia"/>
          <w:sz w:val="20"/>
          <w:szCs w:val="20"/>
        </w:rPr>
      </w:pPr>
      <w:r>
        <w:rPr>
          <w:rFonts w:ascii="Georgia" w:eastAsia="Georgia" w:hAnsi="Georgia" w:cs="Georgia"/>
          <w:sz w:val="20"/>
          <w:szCs w:val="20"/>
        </w:rPr>
        <w:t xml:space="preserve">Schools will be presenting their budget next week. </w:t>
      </w:r>
    </w:p>
    <w:p w14:paraId="7F6CE16C" w14:textId="4639E678" w:rsidR="00E254BF" w:rsidRDefault="009664D7" w:rsidP="00FE402E">
      <w:pPr>
        <w:numPr>
          <w:ilvl w:val="2"/>
          <w:numId w:val="1"/>
        </w:numPr>
        <w:rPr>
          <w:rFonts w:ascii="Georgia" w:eastAsia="Georgia" w:hAnsi="Georgia" w:cs="Georgia"/>
          <w:sz w:val="20"/>
          <w:szCs w:val="20"/>
        </w:rPr>
      </w:pPr>
      <w:r w:rsidRPr="009664D7">
        <w:rPr>
          <w:rFonts w:ascii="Georgia" w:eastAsia="Georgia" w:hAnsi="Georgia" w:cs="Georgia"/>
          <w:sz w:val="20"/>
          <w:szCs w:val="20"/>
        </w:rPr>
        <w:t xml:space="preserve">Recently underwent diversity, </w:t>
      </w:r>
      <w:proofErr w:type="gramStart"/>
      <w:r w:rsidRPr="009664D7">
        <w:rPr>
          <w:rFonts w:ascii="Georgia" w:eastAsia="Georgia" w:hAnsi="Georgia" w:cs="Georgia"/>
          <w:sz w:val="20"/>
          <w:szCs w:val="20"/>
        </w:rPr>
        <w:t>equity</w:t>
      </w:r>
      <w:proofErr w:type="gramEnd"/>
      <w:r w:rsidRPr="009664D7">
        <w:rPr>
          <w:rFonts w:ascii="Georgia" w:eastAsia="Georgia" w:hAnsi="Georgia" w:cs="Georgia"/>
          <w:sz w:val="20"/>
          <w:szCs w:val="20"/>
        </w:rPr>
        <w:t xml:space="preserve"> and inclusion training. </w:t>
      </w:r>
    </w:p>
    <w:p w14:paraId="364B6E26" w14:textId="2D4A901D" w:rsidR="009664D7" w:rsidRPr="009664D7" w:rsidRDefault="009664D7" w:rsidP="00FE402E">
      <w:pPr>
        <w:numPr>
          <w:ilvl w:val="2"/>
          <w:numId w:val="1"/>
        </w:numPr>
        <w:rPr>
          <w:rFonts w:ascii="Georgia" w:eastAsia="Georgia" w:hAnsi="Georgia" w:cs="Georgia"/>
          <w:sz w:val="20"/>
          <w:szCs w:val="20"/>
        </w:rPr>
      </w:pPr>
      <w:r>
        <w:rPr>
          <w:rFonts w:ascii="Georgia" w:eastAsia="Georgia" w:hAnsi="Georgia" w:cs="Georgia"/>
          <w:sz w:val="20"/>
          <w:szCs w:val="20"/>
        </w:rPr>
        <w:lastRenderedPageBreak/>
        <w:t>Bequest to Schools was resolved with less legal fees than expected, leaving approximately $159,000 for the fund. 3% interest earned, which will equal about $5,000 a year for scholarships.</w:t>
      </w:r>
    </w:p>
    <w:p w14:paraId="351EFDF8" w14:textId="49BC6378" w:rsidR="00E254BF" w:rsidRDefault="00E254BF" w:rsidP="00FE402E">
      <w:pPr>
        <w:numPr>
          <w:ilvl w:val="1"/>
          <w:numId w:val="1"/>
        </w:numPr>
        <w:rPr>
          <w:rFonts w:ascii="Georgia" w:eastAsia="Georgia" w:hAnsi="Georgia" w:cs="Georgia"/>
          <w:sz w:val="20"/>
          <w:szCs w:val="20"/>
        </w:rPr>
      </w:pPr>
      <w:r w:rsidRPr="00834530">
        <w:rPr>
          <w:rFonts w:ascii="Georgia" w:eastAsia="Georgia" w:hAnsi="Georgia" w:cs="Georgia"/>
          <w:sz w:val="20"/>
          <w:szCs w:val="20"/>
        </w:rPr>
        <w:t xml:space="preserve">Library </w:t>
      </w:r>
      <w:r>
        <w:rPr>
          <w:rFonts w:ascii="Georgia" w:eastAsia="Georgia" w:hAnsi="Georgia" w:cs="Georgia"/>
          <w:sz w:val="20"/>
          <w:szCs w:val="20"/>
        </w:rPr>
        <w:t>–</w:t>
      </w:r>
      <w:r w:rsidRPr="00834530">
        <w:rPr>
          <w:rFonts w:ascii="Georgia" w:eastAsia="Georgia" w:hAnsi="Georgia" w:cs="Georgia"/>
          <w:sz w:val="20"/>
          <w:szCs w:val="20"/>
        </w:rPr>
        <w:t xml:space="preserve"> </w:t>
      </w:r>
      <w:r w:rsidR="00DC2705">
        <w:rPr>
          <w:rFonts w:ascii="Georgia" w:eastAsia="Georgia" w:hAnsi="Georgia" w:cs="Georgia"/>
          <w:sz w:val="20"/>
          <w:szCs w:val="20"/>
        </w:rPr>
        <w:t>Charles Goodman</w:t>
      </w:r>
    </w:p>
    <w:p w14:paraId="5B40C9A9" w14:textId="37708A44" w:rsidR="0067451A" w:rsidRDefault="009664D7" w:rsidP="00FE402E">
      <w:pPr>
        <w:numPr>
          <w:ilvl w:val="2"/>
          <w:numId w:val="1"/>
        </w:numPr>
        <w:rPr>
          <w:rFonts w:ascii="Georgia" w:eastAsia="Georgia" w:hAnsi="Georgia" w:cs="Georgia"/>
          <w:sz w:val="20"/>
          <w:szCs w:val="20"/>
        </w:rPr>
      </w:pPr>
      <w:r>
        <w:rPr>
          <w:rFonts w:ascii="Georgia" w:eastAsia="Georgia" w:hAnsi="Georgia" w:cs="Georgia"/>
          <w:sz w:val="20"/>
          <w:szCs w:val="20"/>
        </w:rPr>
        <w:t>No Updates.</w:t>
      </w:r>
    </w:p>
    <w:p w14:paraId="7E6CBAEF" w14:textId="77777777" w:rsidR="006E13C0" w:rsidRDefault="006E13C0" w:rsidP="006E13C0">
      <w:pPr>
        <w:pStyle w:val="ListParagraph"/>
        <w:rPr>
          <w:rFonts w:ascii="Georgia" w:eastAsia="Georgia" w:hAnsi="Georgia" w:cs="Georgia"/>
          <w:sz w:val="20"/>
          <w:szCs w:val="20"/>
        </w:rPr>
      </w:pPr>
    </w:p>
    <w:p w14:paraId="416CE430" w14:textId="6BE40773" w:rsidR="00E254BF" w:rsidRDefault="00E254BF" w:rsidP="00FE402E">
      <w:pPr>
        <w:numPr>
          <w:ilvl w:val="1"/>
          <w:numId w:val="1"/>
        </w:numPr>
        <w:rPr>
          <w:rFonts w:ascii="Georgia" w:eastAsia="Georgia" w:hAnsi="Georgia" w:cs="Georgia"/>
          <w:sz w:val="20"/>
          <w:szCs w:val="20"/>
        </w:rPr>
      </w:pPr>
      <w:r w:rsidRPr="00E254BF">
        <w:rPr>
          <w:rFonts w:ascii="Georgia" w:eastAsia="Georgia" w:hAnsi="Georgia" w:cs="Georgia"/>
          <w:sz w:val="20"/>
          <w:szCs w:val="20"/>
        </w:rPr>
        <w:t>Planning Board – Arnold Cohen</w:t>
      </w:r>
    </w:p>
    <w:p w14:paraId="25FEAD0E" w14:textId="04B91AF1" w:rsidR="0067451A" w:rsidRDefault="0067451A" w:rsidP="00FE402E">
      <w:pPr>
        <w:numPr>
          <w:ilvl w:val="2"/>
          <w:numId w:val="1"/>
        </w:numPr>
        <w:rPr>
          <w:rFonts w:ascii="Georgia" w:eastAsia="Georgia" w:hAnsi="Georgia" w:cs="Georgia"/>
          <w:sz w:val="20"/>
          <w:szCs w:val="20"/>
        </w:rPr>
      </w:pPr>
      <w:r>
        <w:rPr>
          <w:rFonts w:ascii="Georgia" w:eastAsia="Georgia" w:hAnsi="Georgia" w:cs="Georgia"/>
          <w:sz w:val="20"/>
          <w:szCs w:val="20"/>
        </w:rPr>
        <w:t>No updates.</w:t>
      </w:r>
    </w:p>
    <w:p w14:paraId="2F2851E9" w14:textId="77777777" w:rsidR="00E254BF" w:rsidRPr="00E254BF" w:rsidRDefault="00E254BF" w:rsidP="00E254BF">
      <w:pPr>
        <w:rPr>
          <w:rFonts w:ascii="Georgia" w:eastAsia="Georgia" w:hAnsi="Georgia" w:cs="Georgia"/>
          <w:sz w:val="20"/>
          <w:szCs w:val="20"/>
        </w:rPr>
      </w:pPr>
    </w:p>
    <w:p w14:paraId="097AD458" w14:textId="73340C15" w:rsidR="00E254BF" w:rsidRDefault="00E254BF" w:rsidP="00FE402E">
      <w:pPr>
        <w:numPr>
          <w:ilvl w:val="1"/>
          <w:numId w:val="1"/>
        </w:numPr>
        <w:rPr>
          <w:rFonts w:ascii="Georgia" w:eastAsia="Georgia" w:hAnsi="Georgia" w:cs="Georgia"/>
          <w:sz w:val="20"/>
          <w:szCs w:val="20"/>
        </w:rPr>
      </w:pPr>
      <w:r w:rsidRPr="00834530">
        <w:rPr>
          <w:rFonts w:ascii="Georgia" w:eastAsia="Georgia" w:hAnsi="Georgia" w:cs="Georgia"/>
          <w:sz w:val="20"/>
          <w:szCs w:val="20"/>
        </w:rPr>
        <w:t>Standing Building Committee - Gordon Gladstone</w:t>
      </w:r>
    </w:p>
    <w:p w14:paraId="2EC087D4" w14:textId="46F8913E" w:rsidR="0067451A" w:rsidRDefault="009664D7" w:rsidP="00FE402E">
      <w:pPr>
        <w:numPr>
          <w:ilvl w:val="2"/>
          <w:numId w:val="1"/>
        </w:numPr>
        <w:rPr>
          <w:rFonts w:ascii="Georgia" w:eastAsia="Georgia" w:hAnsi="Georgia" w:cs="Georgia"/>
          <w:sz w:val="20"/>
          <w:szCs w:val="20"/>
        </w:rPr>
      </w:pPr>
      <w:r>
        <w:rPr>
          <w:rFonts w:ascii="Georgia" w:eastAsia="Georgia" w:hAnsi="Georgia" w:cs="Georgia"/>
          <w:sz w:val="20"/>
          <w:szCs w:val="20"/>
        </w:rPr>
        <w:t>High school building is moving forward without complications</w:t>
      </w:r>
      <w:r w:rsidR="00221226">
        <w:rPr>
          <w:rFonts w:ascii="Georgia" w:eastAsia="Georgia" w:hAnsi="Georgia" w:cs="Georgia"/>
          <w:sz w:val="20"/>
          <w:szCs w:val="20"/>
        </w:rPr>
        <w:t xml:space="preserve">. SBC </w:t>
      </w:r>
      <w:proofErr w:type="gramStart"/>
      <w:r w:rsidR="00221226">
        <w:rPr>
          <w:rFonts w:ascii="Georgia" w:eastAsia="Georgia" w:hAnsi="Georgia" w:cs="Georgia"/>
          <w:sz w:val="20"/>
          <w:szCs w:val="20"/>
        </w:rPr>
        <w:t>entered into</w:t>
      </w:r>
      <w:proofErr w:type="gramEnd"/>
      <w:r w:rsidR="00221226">
        <w:rPr>
          <w:rFonts w:ascii="Georgia" w:eastAsia="Georgia" w:hAnsi="Georgia" w:cs="Georgia"/>
          <w:sz w:val="20"/>
          <w:szCs w:val="20"/>
        </w:rPr>
        <w:t xml:space="preserve"> a guaranteed maximum price with the contractor of $121 million on February 16, which is $4 million less than anticipated.</w:t>
      </w:r>
    </w:p>
    <w:p w14:paraId="6BE14BAB" w14:textId="77777777" w:rsidR="00E254BF" w:rsidRPr="00057268" w:rsidRDefault="00E254BF" w:rsidP="00E254BF">
      <w:pPr>
        <w:rPr>
          <w:rFonts w:ascii="Georgia" w:eastAsia="Georgia" w:hAnsi="Georgia" w:cs="Georgia"/>
          <w:sz w:val="20"/>
          <w:szCs w:val="20"/>
        </w:rPr>
      </w:pPr>
    </w:p>
    <w:p w14:paraId="46779F94" w14:textId="4C4B38E9" w:rsidR="00E254BF" w:rsidRDefault="00E254BF" w:rsidP="00FE402E">
      <w:pPr>
        <w:numPr>
          <w:ilvl w:val="1"/>
          <w:numId w:val="1"/>
        </w:numPr>
        <w:rPr>
          <w:rFonts w:ascii="Georgia" w:eastAsia="Georgia" w:hAnsi="Georgia" w:cs="Georgia"/>
          <w:sz w:val="20"/>
          <w:szCs w:val="20"/>
        </w:rPr>
      </w:pPr>
      <w:r w:rsidRPr="00E254BF">
        <w:rPr>
          <w:rFonts w:ascii="Georgia" w:eastAsia="Georgia" w:hAnsi="Georgia" w:cs="Georgia"/>
          <w:sz w:val="20"/>
          <w:szCs w:val="20"/>
        </w:rPr>
        <w:t>Community Preservation Committee - Patricia-Lee Achorn</w:t>
      </w:r>
    </w:p>
    <w:p w14:paraId="7CD326AC" w14:textId="096D55B2" w:rsidR="0067451A" w:rsidRDefault="00221226" w:rsidP="00FE402E">
      <w:pPr>
        <w:numPr>
          <w:ilvl w:val="2"/>
          <w:numId w:val="1"/>
        </w:numPr>
        <w:rPr>
          <w:rFonts w:ascii="Georgia" w:eastAsia="Georgia" w:hAnsi="Georgia" w:cs="Georgia"/>
          <w:sz w:val="20"/>
          <w:szCs w:val="20"/>
        </w:rPr>
      </w:pPr>
      <w:r>
        <w:rPr>
          <w:rFonts w:ascii="Georgia" w:eastAsia="Georgia" w:hAnsi="Georgia" w:cs="Georgia"/>
          <w:sz w:val="20"/>
          <w:szCs w:val="20"/>
        </w:rPr>
        <w:t xml:space="preserve">CPA is required to take votes on two proposals. Most likely will vote on Heights and East to improve drainage in </w:t>
      </w:r>
      <w:r w:rsidR="00AC04B7">
        <w:rPr>
          <w:rFonts w:ascii="Georgia" w:eastAsia="Georgia" w:hAnsi="Georgia" w:cs="Georgia"/>
          <w:sz w:val="20"/>
          <w:szCs w:val="20"/>
        </w:rPr>
        <w:t>athletic fields</w:t>
      </w:r>
      <w:r>
        <w:rPr>
          <w:rFonts w:ascii="Georgia" w:eastAsia="Georgia" w:hAnsi="Georgia" w:cs="Georgia"/>
          <w:sz w:val="20"/>
          <w:szCs w:val="20"/>
        </w:rPr>
        <w:t xml:space="preserve">. Voted again on pickleball, tennis rally wall and resurfacing of playground. </w:t>
      </w:r>
    </w:p>
    <w:p w14:paraId="6D383DC3" w14:textId="602AA5DE" w:rsidR="00221226" w:rsidRDefault="00221226" w:rsidP="00FE402E">
      <w:pPr>
        <w:numPr>
          <w:ilvl w:val="2"/>
          <w:numId w:val="1"/>
        </w:numPr>
        <w:rPr>
          <w:rFonts w:ascii="Georgia" w:eastAsia="Georgia" w:hAnsi="Georgia" w:cs="Georgia"/>
          <w:sz w:val="20"/>
          <w:szCs w:val="20"/>
        </w:rPr>
      </w:pPr>
      <w:r>
        <w:rPr>
          <w:rFonts w:ascii="Georgia" w:eastAsia="Georgia" w:hAnsi="Georgia" w:cs="Georgia"/>
          <w:sz w:val="20"/>
          <w:szCs w:val="20"/>
        </w:rPr>
        <w:t>Only outstanding issue is a five-year plan for playing fields.</w:t>
      </w:r>
    </w:p>
    <w:p w14:paraId="5F2A291D" w14:textId="0C3157F3" w:rsidR="00221226" w:rsidRDefault="00221226" w:rsidP="00FE402E">
      <w:pPr>
        <w:numPr>
          <w:ilvl w:val="2"/>
          <w:numId w:val="1"/>
        </w:numPr>
        <w:rPr>
          <w:rFonts w:ascii="Georgia" w:eastAsia="Georgia" w:hAnsi="Georgia" w:cs="Georgia"/>
          <w:sz w:val="20"/>
          <w:szCs w:val="20"/>
        </w:rPr>
      </w:pPr>
      <w:r>
        <w:rPr>
          <w:rFonts w:ascii="Georgia" w:eastAsia="Georgia" w:hAnsi="Georgia" w:cs="Georgia"/>
          <w:sz w:val="20"/>
          <w:szCs w:val="20"/>
        </w:rPr>
        <w:t>They will hold two more meetings, allowing time to look at revisions for the proposal.</w:t>
      </w:r>
    </w:p>
    <w:p w14:paraId="5C07B6F4" w14:textId="0EA31DED" w:rsidR="00221226" w:rsidRDefault="00221226" w:rsidP="00FE402E">
      <w:pPr>
        <w:numPr>
          <w:ilvl w:val="2"/>
          <w:numId w:val="1"/>
        </w:numPr>
        <w:rPr>
          <w:rFonts w:ascii="Georgia" w:eastAsia="Georgia" w:hAnsi="Georgia" w:cs="Georgia"/>
          <w:sz w:val="20"/>
          <w:szCs w:val="20"/>
        </w:rPr>
      </w:pPr>
      <w:r>
        <w:rPr>
          <w:rFonts w:ascii="Georgia" w:eastAsia="Georgia" w:hAnsi="Georgia" w:cs="Georgia"/>
          <w:sz w:val="20"/>
          <w:szCs w:val="20"/>
        </w:rPr>
        <w:t>Historic funds for one of the cemeteries in town may come up for a proposal.</w:t>
      </w:r>
    </w:p>
    <w:p w14:paraId="22BFB363" w14:textId="5A848838" w:rsidR="00221226" w:rsidRPr="006E13C0" w:rsidRDefault="00221226" w:rsidP="00FE402E">
      <w:pPr>
        <w:numPr>
          <w:ilvl w:val="2"/>
          <w:numId w:val="1"/>
        </w:numPr>
        <w:rPr>
          <w:rFonts w:ascii="Georgia" w:eastAsia="Georgia" w:hAnsi="Georgia" w:cs="Georgia"/>
          <w:sz w:val="20"/>
          <w:szCs w:val="20"/>
        </w:rPr>
      </w:pPr>
      <w:r>
        <w:rPr>
          <w:rFonts w:ascii="Georgia" w:eastAsia="Georgia" w:hAnsi="Georgia" w:cs="Georgia"/>
          <w:sz w:val="20"/>
          <w:szCs w:val="20"/>
        </w:rPr>
        <w:t xml:space="preserve">Committee gave a plea to other Town committees to suggest projects that would be applicable for historic funding. There are approximately $700,000 in funds that </w:t>
      </w:r>
      <w:proofErr w:type="gramStart"/>
      <w:r>
        <w:rPr>
          <w:rFonts w:ascii="Georgia" w:eastAsia="Georgia" w:hAnsi="Georgia" w:cs="Georgia"/>
          <w:sz w:val="20"/>
          <w:szCs w:val="20"/>
        </w:rPr>
        <w:t>can’t</w:t>
      </w:r>
      <w:proofErr w:type="gramEnd"/>
      <w:r>
        <w:rPr>
          <w:rFonts w:ascii="Georgia" w:eastAsia="Georgia" w:hAnsi="Georgia" w:cs="Georgia"/>
          <w:sz w:val="20"/>
          <w:szCs w:val="20"/>
        </w:rPr>
        <w:t xml:space="preserve"> be designated elsewhere.</w:t>
      </w:r>
    </w:p>
    <w:p w14:paraId="59B149FF" w14:textId="7BDB8126" w:rsidR="00DC2705" w:rsidRDefault="00DC2705" w:rsidP="0067451A">
      <w:pPr>
        <w:ind w:left="1080"/>
        <w:rPr>
          <w:rFonts w:ascii="Georgia" w:eastAsia="Georgia" w:hAnsi="Georgia" w:cs="Georgia"/>
          <w:b/>
          <w:bCs/>
          <w:sz w:val="20"/>
          <w:szCs w:val="20"/>
        </w:rPr>
      </w:pPr>
    </w:p>
    <w:p w14:paraId="2EF683C5" w14:textId="77777777" w:rsidR="00DC2705" w:rsidRPr="00DC2705" w:rsidRDefault="00DC2705" w:rsidP="00E254BF">
      <w:pPr>
        <w:ind w:left="1440"/>
        <w:rPr>
          <w:rFonts w:ascii="Georgia" w:eastAsia="Georgia" w:hAnsi="Georgia" w:cs="Georgia"/>
          <w:b/>
          <w:bCs/>
          <w:sz w:val="20"/>
          <w:szCs w:val="20"/>
        </w:rPr>
      </w:pPr>
    </w:p>
    <w:p w14:paraId="771F04A4" w14:textId="74A2E4B2" w:rsidR="00DC2705" w:rsidRPr="00DC2705" w:rsidRDefault="00DC2705" w:rsidP="00FE402E">
      <w:pPr>
        <w:numPr>
          <w:ilvl w:val="0"/>
          <w:numId w:val="1"/>
        </w:numPr>
        <w:rPr>
          <w:rFonts w:ascii="Georgia" w:eastAsia="Georgia" w:hAnsi="Georgia" w:cs="Georgia"/>
          <w:b/>
          <w:bCs/>
          <w:sz w:val="20"/>
          <w:szCs w:val="20"/>
        </w:rPr>
      </w:pPr>
      <w:r w:rsidRPr="00DC2705">
        <w:rPr>
          <w:rFonts w:ascii="Georgia" w:eastAsia="Georgia" w:hAnsi="Georgia" w:cs="Georgia"/>
          <w:b/>
          <w:bCs/>
          <w:sz w:val="20"/>
          <w:szCs w:val="20"/>
        </w:rPr>
        <w:t xml:space="preserve">Minutes to be voted: </w:t>
      </w:r>
      <w:r w:rsidR="009664D7">
        <w:rPr>
          <w:rFonts w:ascii="Georgia" w:eastAsia="Georgia" w:hAnsi="Georgia" w:cs="Georgia"/>
          <w:b/>
          <w:bCs/>
          <w:sz w:val="20"/>
          <w:szCs w:val="20"/>
        </w:rPr>
        <w:t>February 8</w:t>
      </w:r>
      <w:r w:rsidR="006E13C0">
        <w:rPr>
          <w:rFonts w:ascii="Georgia" w:eastAsia="Georgia" w:hAnsi="Georgia" w:cs="Georgia"/>
          <w:b/>
          <w:bCs/>
          <w:sz w:val="20"/>
          <w:szCs w:val="20"/>
        </w:rPr>
        <w:t xml:space="preserve">, </w:t>
      </w:r>
      <w:proofErr w:type="gramStart"/>
      <w:r w:rsidR="006E13C0">
        <w:rPr>
          <w:rFonts w:ascii="Georgia" w:eastAsia="Georgia" w:hAnsi="Georgia" w:cs="Georgia"/>
          <w:b/>
          <w:bCs/>
          <w:sz w:val="20"/>
          <w:szCs w:val="20"/>
        </w:rPr>
        <w:t>2021</w:t>
      </w:r>
      <w:proofErr w:type="gramEnd"/>
    </w:p>
    <w:p w14:paraId="7C01FB6A" w14:textId="77777777" w:rsidR="00DC2705" w:rsidRDefault="00DC2705" w:rsidP="00DC2705">
      <w:pPr>
        <w:rPr>
          <w:rFonts w:ascii="Georgia" w:eastAsia="Georgia" w:hAnsi="Georgia" w:cs="Georgia"/>
          <w:sz w:val="20"/>
          <w:szCs w:val="20"/>
        </w:rPr>
      </w:pPr>
    </w:p>
    <w:p w14:paraId="4F7FFCC2" w14:textId="7989306E" w:rsidR="007F6890" w:rsidRDefault="006E13C0" w:rsidP="00DC2705">
      <w:pPr>
        <w:rPr>
          <w:rFonts w:ascii="Georgia" w:eastAsia="Georgia" w:hAnsi="Georgia" w:cs="Georgia"/>
          <w:sz w:val="20"/>
          <w:szCs w:val="20"/>
        </w:rPr>
      </w:pPr>
      <w:r>
        <w:rPr>
          <w:rFonts w:ascii="Georgia" w:eastAsia="Georgia" w:hAnsi="Georgia" w:cs="Georgia"/>
          <w:b/>
          <w:bCs/>
          <w:sz w:val="20"/>
          <w:szCs w:val="20"/>
        </w:rPr>
        <w:t xml:space="preserve">Motioned: </w:t>
      </w:r>
      <w:r>
        <w:rPr>
          <w:rFonts w:ascii="Georgia" w:eastAsia="Georgia" w:hAnsi="Georgia" w:cs="Georgia"/>
          <w:sz w:val="20"/>
          <w:szCs w:val="20"/>
        </w:rPr>
        <w:t xml:space="preserve">by </w:t>
      </w:r>
      <w:r w:rsidR="0067451A">
        <w:rPr>
          <w:rFonts w:ascii="Georgia" w:eastAsia="Georgia" w:hAnsi="Georgia" w:cs="Georgia"/>
          <w:sz w:val="20"/>
          <w:szCs w:val="20"/>
        </w:rPr>
        <w:t>Patricia-Lee Achorn</w:t>
      </w:r>
      <w:r w:rsidR="0067451A" w:rsidRPr="0067451A">
        <w:rPr>
          <w:rFonts w:ascii="Georgia" w:eastAsia="Georgia" w:hAnsi="Georgia" w:cs="Georgia"/>
          <w:sz w:val="20"/>
          <w:szCs w:val="20"/>
        </w:rPr>
        <w:t xml:space="preserve"> </w:t>
      </w:r>
      <w:r>
        <w:rPr>
          <w:rFonts w:ascii="Georgia" w:eastAsia="Georgia" w:hAnsi="Georgia" w:cs="Georgia"/>
          <w:sz w:val="20"/>
          <w:szCs w:val="20"/>
        </w:rPr>
        <w:t xml:space="preserve">to approve the meeting minutes as written </w:t>
      </w:r>
      <w:r>
        <w:rPr>
          <w:rFonts w:ascii="Georgia" w:eastAsia="Georgia" w:hAnsi="Georgia" w:cs="Georgia"/>
          <w:b/>
          <w:bCs/>
          <w:sz w:val="20"/>
          <w:szCs w:val="20"/>
        </w:rPr>
        <w:t xml:space="preserve">Seconded: </w:t>
      </w:r>
      <w:r w:rsidR="0067451A">
        <w:rPr>
          <w:rFonts w:ascii="Georgia" w:eastAsia="Georgia" w:hAnsi="Georgia" w:cs="Georgia"/>
          <w:sz w:val="20"/>
          <w:szCs w:val="20"/>
        </w:rPr>
        <w:t>Anja Bernier</w:t>
      </w:r>
      <w:r>
        <w:rPr>
          <w:rFonts w:ascii="Georgia" w:eastAsia="Georgia" w:hAnsi="Georgia" w:cs="Georgia"/>
          <w:b/>
          <w:bCs/>
          <w:sz w:val="20"/>
          <w:szCs w:val="20"/>
        </w:rPr>
        <w:t xml:space="preserve"> </w:t>
      </w:r>
      <w:r w:rsidR="00DC2705">
        <w:rPr>
          <w:rFonts w:ascii="Georgia" w:eastAsia="Georgia" w:hAnsi="Georgia" w:cs="Georgia"/>
          <w:b/>
          <w:bCs/>
          <w:sz w:val="20"/>
          <w:szCs w:val="20"/>
        </w:rPr>
        <w:t xml:space="preserve">Voted: </w:t>
      </w:r>
      <w:r>
        <w:rPr>
          <w:rFonts w:ascii="Georgia" w:eastAsia="Georgia" w:hAnsi="Georgia" w:cs="Georgia"/>
          <w:sz w:val="20"/>
          <w:szCs w:val="20"/>
        </w:rPr>
        <w:t>10-0-0</w:t>
      </w:r>
      <w:r w:rsidR="00DC2705">
        <w:rPr>
          <w:rFonts w:ascii="Georgia" w:eastAsia="Georgia" w:hAnsi="Georgia" w:cs="Georgia"/>
          <w:sz w:val="20"/>
          <w:szCs w:val="20"/>
        </w:rPr>
        <w:t>.</w:t>
      </w:r>
      <w:r w:rsidR="007F6890">
        <w:rPr>
          <w:rFonts w:ascii="Georgia" w:eastAsia="Georgia" w:hAnsi="Georgia" w:cs="Georgia"/>
          <w:sz w:val="20"/>
          <w:szCs w:val="20"/>
        </w:rPr>
        <w:t xml:space="preserve"> </w:t>
      </w:r>
    </w:p>
    <w:p w14:paraId="21B04CE6" w14:textId="00AF9A5A" w:rsidR="007F6890" w:rsidRDefault="007F6890" w:rsidP="00DC2705">
      <w:pPr>
        <w:rPr>
          <w:rFonts w:ascii="Georgia" w:eastAsia="Georgia" w:hAnsi="Georgia" w:cs="Georgia"/>
          <w:sz w:val="20"/>
          <w:szCs w:val="20"/>
        </w:rPr>
      </w:pPr>
    </w:p>
    <w:p w14:paraId="585B12C0" w14:textId="713797DB" w:rsidR="00E3480A" w:rsidRDefault="00E3480A" w:rsidP="009664D7">
      <w:pPr>
        <w:rPr>
          <w:rFonts w:ascii="Georgia" w:eastAsia="Georgia" w:hAnsi="Georgia" w:cs="Georgia"/>
          <w:sz w:val="20"/>
          <w:szCs w:val="20"/>
        </w:rPr>
      </w:pPr>
    </w:p>
    <w:p w14:paraId="67CE9949" w14:textId="77777777" w:rsidR="00DC2705" w:rsidRDefault="00DC2705" w:rsidP="00E254BF">
      <w:pPr>
        <w:ind w:left="1440"/>
        <w:rPr>
          <w:rFonts w:ascii="Georgia" w:eastAsia="Georgia" w:hAnsi="Georgia" w:cs="Georgia"/>
          <w:sz w:val="20"/>
          <w:szCs w:val="20"/>
        </w:rPr>
      </w:pPr>
    </w:p>
    <w:p w14:paraId="5805E499" w14:textId="550274B6" w:rsidR="00E3480A" w:rsidRDefault="00E3480A" w:rsidP="00FE402E">
      <w:pPr>
        <w:numPr>
          <w:ilvl w:val="0"/>
          <w:numId w:val="1"/>
        </w:numPr>
        <w:rPr>
          <w:rFonts w:ascii="Georgia" w:eastAsia="Georgia" w:hAnsi="Georgia" w:cs="Georgia"/>
          <w:b/>
          <w:bCs/>
          <w:sz w:val="20"/>
          <w:szCs w:val="20"/>
        </w:rPr>
      </w:pPr>
      <w:r w:rsidRPr="00C92D58">
        <w:rPr>
          <w:rFonts w:ascii="Georgia" w:eastAsia="Georgia" w:hAnsi="Georgia" w:cs="Georgia"/>
          <w:b/>
          <w:bCs/>
          <w:sz w:val="20"/>
          <w:szCs w:val="20"/>
        </w:rPr>
        <w:t xml:space="preserve">Topics not reasonably anticipated by the Chair in 48 </w:t>
      </w:r>
      <w:proofErr w:type="gramStart"/>
      <w:r w:rsidRPr="00C92D58">
        <w:rPr>
          <w:rFonts w:ascii="Georgia" w:eastAsia="Georgia" w:hAnsi="Georgia" w:cs="Georgia"/>
          <w:b/>
          <w:bCs/>
          <w:sz w:val="20"/>
          <w:szCs w:val="20"/>
        </w:rPr>
        <w:t>hours</w:t>
      </w:r>
      <w:proofErr w:type="gramEnd"/>
    </w:p>
    <w:p w14:paraId="5A4449E0" w14:textId="296AC2E2" w:rsidR="00DC2705" w:rsidRPr="00221226" w:rsidRDefault="009664D7" w:rsidP="00FE402E">
      <w:pPr>
        <w:numPr>
          <w:ilvl w:val="1"/>
          <w:numId w:val="1"/>
        </w:numPr>
        <w:rPr>
          <w:rFonts w:ascii="Georgia" w:eastAsia="Georgia" w:hAnsi="Georgia" w:cs="Georgia"/>
          <w:b/>
          <w:bCs/>
          <w:sz w:val="20"/>
          <w:szCs w:val="20"/>
        </w:rPr>
      </w:pPr>
      <w:r>
        <w:rPr>
          <w:rFonts w:ascii="Georgia" w:eastAsia="Georgia" w:hAnsi="Georgia" w:cs="Georgia"/>
          <w:sz w:val="20"/>
          <w:szCs w:val="20"/>
        </w:rPr>
        <w:t>Audit Committee met and found two items of concern. These are school department payroll, which will be discussed in executive session at the March 8, 2021 Finance Committee meeting, and financial goals and policies, which this Committee will discuss further after Town Meeting.</w:t>
      </w:r>
    </w:p>
    <w:p w14:paraId="7FC31936" w14:textId="28047376" w:rsidR="00221226" w:rsidRPr="00C92D58" w:rsidRDefault="00221226" w:rsidP="00FE402E">
      <w:pPr>
        <w:numPr>
          <w:ilvl w:val="1"/>
          <w:numId w:val="1"/>
        </w:numPr>
        <w:rPr>
          <w:rFonts w:ascii="Georgia" w:eastAsia="Georgia" w:hAnsi="Georgia" w:cs="Georgia"/>
          <w:b/>
          <w:bCs/>
          <w:sz w:val="20"/>
          <w:szCs w:val="20"/>
        </w:rPr>
      </w:pPr>
      <w:r>
        <w:rPr>
          <w:rFonts w:ascii="Georgia" w:eastAsia="Georgia" w:hAnsi="Georgia" w:cs="Georgia"/>
          <w:sz w:val="20"/>
          <w:szCs w:val="20"/>
        </w:rPr>
        <w:t>Patricia-Lee Achorn, Anja Bernier and Brian Collins attended a workshop on climate change last week. Town assets could be at risk</w:t>
      </w:r>
      <w:r w:rsidR="00C43742">
        <w:rPr>
          <w:rFonts w:ascii="Georgia" w:eastAsia="Georgia" w:hAnsi="Georgia" w:cs="Georgia"/>
          <w:sz w:val="20"/>
          <w:szCs w:val="20"/>
        </w:rPr>
        <w:t xml:space="preserve"> due to climate change</w:t>
      </w:r>
      <w:r>
        <w:rPr>
          <w:rFonts w:ascii="Georgia" w:eastAsia="Georgia" w:hAnsi="Georgia" w:cs="Georgia"/>
          <w:sz w:val="20"/>
          <w:szCs w:val="20"/>
        </w:rPr>
        <w:t xml:space="preserve">. An assessment has been done and </w:t>
      </w:r>
      <w:r w:rsidR="00C43742">
        <w:rPr>
          <w:rFonts w:ascii="Georgia" w:eastAsia="Georgia" w:hAnsi="Georgia" w:cs="Georgia"/>
          <w:sz w:val="20"/>
          <w:szCs w:val="20"/>
        </w:rPr>
        <w:t xml:space="preserve">the Town </w:t>
      </w:r>
      <w:r>
        <w:rPr>
          <w:rFonts w:ascii="Georgia" w:eastAsia="Georgia" w:hAnsi="Georgia" w:cs="Georgia"/>
          <w:sz w:val="20"/>
          <w:szCs w:val="20"/>
        </w:rPr>
        <w:t xml:space="preserve">can ask for funds. Broad-based projects from roads to septic systems, etc. </w:t>
      </w:r>
      <w:r w:rsidR="00C43742">
        <w:rPr>
          <w:rFonts w:ascii="Georgia" w:eastAsia="Georgia" w:hAnsi="Georgia" w:cs="Georgia"/>
          <w:sz w:val="20"/>
          <w:szCs w:val="20"/>
        </w:rPr>
        <w:t>are</w:t>
      </w:r>
      <w:r>
        <w:rPr>
          <w:rFonts w:ascii="Georgia" w:eastAsia="Georgia" w:hAnsi="Georgia" w:cs="Georgia"/>
          <w:sz w:val="20"/>
          <w:szCs w:val="20"/>
        </w:rPr>
        <w:t xml:space="preserve"> applicable for funding.</w:t>
      </w:r>
    </w:p>
    <w:p w14:paraId="217F8C4E" w14:textId="77777777" w:rsidR="004B7255" w:rsidRPr="004B7255" w:rsidRDefault="004B7255" w:rsidP="004B7255">
      <w:pPr>
        <w:pBdr>
          <w:top w:val="nil"/>
          <w:left w:val="nil"/>
          <w:bottom w:val="nil"/>
          <w:right w:val="nil"/>
          <w:between w:val="nil"/>
        </w:pBdr>
        <w:rPr>
          <w:rFonts w:ascii="Georgia" w:eastAsia="Georgia" w:hAnsi="Georgia" w:cs="Georgia"/>
          <w:b/>
          <w:bCs/>
          <w:sz w:val="20"/>
          <w:szCs w:val="20"/>
        </w:rPr>
      </w:pPr>
    </w:p>
    <w:p w14:paraId="0000009D" w14:textId="77777777" w:rsidR="008768AD" w:rsidRPr="0088458D" w:rsidRDefault="008768AD">
      <w:pPr>
        <w:pBdr>
          <w:top w:val="nil"/>
          <w:left w:val="nil"/>
          <w:bottom w:val="nil"/>
          <w:right w:val="nil"/>
          <w:between w:val="nil"/>
        </w:pBdr>
        <w:rPr>
          <w:rFonts w:ascii="Georgia" w:eastAsia="Georgia" w:hAnsi="Georgia" w:cs="Georgia"/>
          <w:sz w:val="20"/>
          <w:szCs w:val="20"/>
        </w:rPr>
      </w:pPr>
    </w:p>
    <w:p w14:paraId="0000009E" w14:textId="77777777" w:rsidR="008768AD" w:rsidRDefault="00B841FB" w:rsidP="00FE402E">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9F" w14:textId="77777777" w:rsidR="008768AD" w:rsidRDefault="008768AD">
      <w:pPr>
        <w:pBdr>
          <w:top w:val="nil"/>
          <w:left w:val="nil"/>
          <w:bottom w:val="nil"/>
          <w:right w:val="nil"/>
          <w:between w:val="nil"/>
        </w:pBdr>
        <w:ind w:left="720" w:hanging="720"/>
        <w:rPr>
          <w:rFonts w:ascii="Georgia" w:eastAsia="Georgia" w:hAnsi="Georgia" w:cs="Georgia"/>
          <w:b/>
          <w:sz w:val="20"/>
          <w:szCs w:val="20"/>
        </w:rPr>
      </w:pPr>
    </w:p>
    <w:p w14:paraId="000000A3" w14:textId="5BA23F58" w:rsidR="008768AD" w:rsidRPr="007F6890" w:rsidRDefault="00B841FB" w:rsidP="007F6890">
      <w:pPr>
        <w:pBdr>
          <w:top w:val="nil"/>
          <w:left w:val="nil"/>
          <w:bottom w:val="nil"/>
          <w:right w:val="nil"/>
          <w:between w:val="nil"/>
        </w:pBdr>
        <w:ind w:left="360"/>
        <w:rPr>
          <w:rFonts w:ascii="Georgia" w:eastAsia="Georgia" w:hAnsi="Georgia" w:cs="Georgia"/>
          <w:bCs/>
          <w:sz w:val="20"/>
          <w:szCs w:val="20"/>
        </w:rPr>
      </w:pPr>
      <w:r>
        <w:rPr>
          <w:rFonts w:ascii="Georgia" w:eastAsia="Georgia" w:hAnsi="Georgia" w:cs="Georgia"/>
          <w:sz w:val="20"/>
          <w:szCs w:val="20"/>
        </w:rPr>
        <w:t xml:space="preserve">The meeting was adjourned </w:t>
      </w:r>
      <w:r w:rsidR="00CB0062">
        <w:rPr>
          <w:rFonts w:ascii="Georgia" w:eastAsia="Georgia" w:hAnsi="Georgia" w:cs="Georgia"/>
          <w:sz w:val="20"/>
          <w:szCs w:val="20"/>
        </w:rPr>
        <w:t>through unani</w:t>
      </w:r>
      <w:r w:rsidR="008F47FB">
        <w:rPr>
          <w:rFonts w:ascii="Georgia" w:eastAsia="Georgia" w:hAnsi="Georgia" w:cs="Georgia"/>
          <w:sz w:val="20"/>
          <w:szCs w:val="20"/>
        </w:rPr>
        <w:t xml:space="preserve">mous consent </w:t>
      </w:r>
      <w:r>
        <w:rPr>
          <w:rFonts w:ascii="Georgia" w:eastAsia="Georgia" w:hAnsi="Georgia" w:cs="Georgia"/>
          <w:sz w:val="20"/>
          <w:szCs w:val="20"/>
        </w:rPr>
        <w:t xml:space="preserve">at </w:t>
      </w:r>
      <w:r w:rsidR="009664D7">
        <w:rPr>
          <w:rFonts w:ascii="Georgia" w:eastAsia="Georgia" w:hAnsi="Georgia" w:cs="Georgia"/>
          <w:sz w:val="20"/>
          <w:szCs w:val="20"/>
        </w:rPr>
        <w:t>9:32</w:t>
      </w:r>
      <w:r w:rsidR="00147C0D">
        <w:rPr>
          <w:rFonts w:ascii="Georgia" w:eastAsia="Georgia" w:hAnsi="Georgia" w:cs="Georgia"/>
          <w:sz w:val="20"/>
          <w:szCs w:val="20"/>
        </w:rPr>
        <w:t xml:space="preserve"> </w:t>
      </w:r>
      <w:r>
        <w:rPr>
          <w:rFonts w:ascii="Georgia" w:eastAsia="Georgia" w:hAnsi="Georgia" w:cs="Georgia"/>
          <w:sz w:val="20"/>
          <w:szCs w:val="20"/>
        </w:rPr>
        <w:t>pm.</w:t>
      </w:r>
    </w:p>
    <w:sectPr w:rsidR="008768AD" w:rsidRPr="007F6890" w:rsidSect="00812EEC">
      <w:pgSz w:w="12240" w:h="15840"/>
      <w:pgMar w:top="108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9FA27" w14:textId="77777777" w:rsidR="00537D77" w:rsidRDefault="00537D77" w:rsidP="001644E7">
      <w:r>
        <w:separator/>
      </w:r>
    </w:p>
  </w:endnote>
  <w:endnote w:type="continuationSeparator" w:id="0">
    <w:p w14:paraId="4CEC6681" w14:textId="77777777" w:rsidR="00537D77" w:rsidRDefault="00537D77" w:rsidP="0016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34DB7" w14:textId="77777777" w:rsidR="00537D77" w:rsidRDefault="00537D77" w:rsidP="001644E7">
      <w:r>
        <w:separator/>
      </w:r>
    </w:p>
  </w:footnote>
  <w:footnote w:type="continuationSeparator" w:id="0">
    <w:p w14:paraId="415B8741" w14:textId="77777777" w:rsidR="00537D77" w:rsidRDefault="00537D77" w:rsidP="0016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FA"/>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C2E0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960C0"/>
    <w:multiLevelType w:val="multilevel"/>
    <w:tmpl w:val="9DCE5CA2"/>
    <w:lvl w:ilvl="0">
      <w:start w:val="1"/>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sz w:val="20"/>
        <w:szCs w:val="20"/>
      </w:rPr>
    </w:lvl>
    <w:lvl w:ilvl="2">
      <w:start w:val="1"/>
      <w:numFmt w:val="lowerLetter"/>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b w:val="0"/>
        <w:bCs/>
      </w:rPr>
    </w:lvl>
    <w:lvl w:ilvl="4">
      <w:start w:val="1"/>
      <w:numFmt w:val="lowerLetter"/>
      <w:lvlText w:val="%5."/>
      <w:lvlJc w:val="left"/>
      <w:pPr>
        <w:ind w:left="3600" w:hanging="360"/>
      </w:pPr>
      <w:rPr>
        <w:rFonts w:hint="default"/>
        <w:b w:val="0"/>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BB2706"/>
    <w:multiLevelType w:val="multilevel"/>
    <w:tmpl w:val="2BE43DEE"/>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C844CA"/>
    <w:multiLevelType w:val="multilevel"/>
    <w:tmpl w:val="9D4274BE"/>
    <w:lvl w:ilvl="0">
      <w:start w:val="4"/>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725096"/>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5639D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C25CCE"/>
    <w:multiLevelType w:val="multilevel"/>
    <w:tmpl w:val="9DCE5CA2"/>
    <w:lvl w:ilvl="0">
      <w:start w:val="1"/>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sz w:val="20"/>
        <w:szCs w:val="20"/>
      </w:rPr>
    </w:lvl>
    <w:lvl w:ilvl="2">
      <w:start w:val="1"/>
      <w:numFmt w:val="lowerLetter"/>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b w:val="0"/>
        <w:bCs/>
      </w:rPr>
    </w:lvl>
    <w:lvl w:ilvl="4">
      <w:start w:val="1"/>
      <w:numFmt w:val="lowerLetter"/>
      <w:lvlText w:val="%5."/>
      <w:lvlJc w:val="left"/>
      <w:pPr>
        <w:ind w:left="3600" w:hanging="360"/>
      </w:pPr>
      <w:rPr>
        <w:rFonts w:hint="default"/>
        <w:b w:val="0"/>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4F2698"/>
    <w:multiLevelType w:val="multilevel"/>
    <w:tmpl w:val="9DCE5CA2"/>
    <w:lvl w:ilvl="0">
      <w:start w:val="1"/>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sz w:val="20"/>
        <w:szCs w:val="20"/>
      </w:rPr>
    </w:lvl>
    <w:lvl w:ilvl="2">
      <w:start w:val="1"/>
      <w:numFmt w:val="lowerLetter"/>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b w:val="0"/>
        <w:bCs/>
      </w:rPr>
    </w:lvl>
    <w:lvl w:ilvl="4">
      <w:start w:val="1"/>
      <w:numFmt w:val="lowerLetter"/>
      <w:lvlText w:val="%5."/>
      <w:lvlJc w:val="left"/>
      <w:pPr>
        <w:ind w:left="3600" w:hanging="360"/>
      </w:pPr>
      <w:rPr>
        <w:rFonts w:hint="default"/>
        <w:b w:val="0"/>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86B57A9"/>
    <w:multiLevelType w:val="multilevel"/>
    <w:tmpl w:val="9DCE5CA2"/>
    <w:lvl w:ilvl="0">
      <w:start w:val="1"/>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sz w:val="20"/>
        <w:szCs w:val="20"/>
      </w:rPr>
    </w:lvl>
    <w:lvl w:ilvl="2">
      <w:start w:val="1"/>
      <w:numFmt w:val="lowerLetter"/>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b w:val="0"/>
        <w:bCs/>
      </w:rPr>
    </w:lvl>
    <w:lvl w:ilvl="4">
      <w:start w:val="1"/>
      <w:numFmt w:val="lowerLetter"/>
      <w:lvlText w:val="%5."/>
      <w:lvlJc w:val="left"/>
      <w:pPr>
        <w:ind w:left="3600" w:hanging="360"/>
      </w:pPr>
      <w:rPr>
        <w:rFonts w:hint="default"/>
        <w:b w:val="0"/>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87D6BCD"/>
    <w:multiLevelType w:val="multilevel"/>
    <w:tmpl w:val="3BD273CA"/>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03BA2"/>
    <w:multiLevelType w:val="multilevel"/>
    <w:tmpl w:val="E8F234C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Letter"/>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b w:val="0"/>
        <w:bCs/>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2D21B6"/>
    <w:multiLevelType w:val="multilevel"/>
    <w:tmpl w:val="9DCE5CA2"/>
    <w:lvl w:ilvl="0">
      <w:start w:val="1"/>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sz w:val="20"/>
        <w:szCs w:val="20"/>
      </w:rPr>
    </w:lvl>
    <w:lvl w:ilvl="2">
      <w:start w:val="1"/>
      <w:numFmt w:val="lowerLetter"/>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b w:val="0"/>
        <w:bCs/>
      </w:rPr>
    </w:lvl>
    <w:lvl w:ilvl="4">
      <w:start w:val="1"/>
      <w:numFmt w:val="lowerLetter"/>
      <w:lvlText w:val="%5."/>
      <w:lvlJc w:val="left"/>
      <w:pPr>
        <w:ind w:left="3600" w:hanging="360"/>
      </w:pPr>
      <w:rPr>
        <w:rFonts w:hint="default"/>
        <w:b w:val="0"/>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7140890"/>
    <w:multiLevelType w:val="multilevel"/>
    <w:tmpl w:val="E8F234C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Letter"/>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b w:val="0"/>
        <w:bCs/>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1"/>
  </w:num>
  <w:num w:numId="4">
    <w:abstractNumId w:val="1"/>
  </w:num>
  <w:num w:numId="5">
    <w:abstractNumId w:val="5"/>
  </w:num>
  <w:num w:numId="6">
    <w:abstractNumId w:val="4"/>
  </w:num>
  <w:num w:numId="7">
    <w:abstractNumId w:val="10"/>
  </w:num>
  <w:num w:numId="8">
    <w:abstractNumId w:val="3"/>
  </w:num>
  <w:num w:numId="9">
    <w:abstractNumId w:val="6"/>
  </w:num>
  <w:num w:numId="10">
    <w:abstractNumId w:val="14"/>
  </w:num>
  <w:num w:numId="11">
    <w:abstractNumId w:val="12"/>
  </w:num>
  <w:num w:numId="12">
    <w:abstractNumId w:val="7"/>
  </w:num>
  <w:num w:numId="13">
    <w:abstractNumId w:val="2"/>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AD"/>
    <w:rsid w:val="00002562"/>
    <w:rsid w:val="000048DD"/>
    <w:rsid w:val="00010839"/>
    <w:rsid w:val="00052C6A"/>
    <w:rsid w:val="00057268"/>
    <w:rsid w:val="00062357"/>
    <w:rsid w:val="00065C0D"/>
    <w:rsid w:val="00074A84"/>
    <w:rsid w:val="000762F9"/>
    <w:rsid w:val="000769FD"/>
    <w:rsid w:val="00082D4A"/>
    <w:rsid w:val="00095701"/>
    <w:rsid w:val="00096D9E"/>
    <w:rsid w:val="000A30F3"/>
    <w:rsid w:val="000A4913"/>
    <w:rsid w:val="000A5C4A"/>
    <w:rsid w:val="000B0680"/>
    <w:rsid w:val="000B56CE"/>
    <w:rsid w:val="000C12B0"/>
    <w:rsid w:val="000C38A7"/>
    <w:rsid w:val="000C4E4B"/>
    <w:rsid w:val="000C745F"/>
    <w:rsid w:val="000C74F4"/>
    <w:rsid w:val="000D6107"/>
    <w:rsid w:val="000E2743"/>
    <w:rsid w:val="000F0172"/>
    <w:rsid w:val="000F3746"/>
    <w:rsid w:val="000F58C4"/>
    <w:rsid w:val="0010228F"/>
    <w:rsid w:val="00106BDC"/>
    <w:rsid w:val="00114EC8"/>
    <w:rsid w:val="001162D3"/>
    <w:rsid w:val="00117AC9"/>
    <w:rsid w:val="00120DCA"/>
    <w:rsid w:val="0012258D"/>
    <w:rsid w:val="0012682F"/>
    <w:rsid w:val="001460A4"/>
    <w:rsid w:val="00147C0D"/>
    <w:rsid w:val="00163317"/>
    <w:rsid w:val="001644E7"/>
    <w:rsid w:val="0017296B"/>
    <w:rsid w:val="00177CB0"/>
    <w:rsid w:val="00184CA0"/>
    <w:rsid w:val="001927D0"/>
    <w:rsid w:val="001A0FD6"/>
    <w:rsid w:val="001A1061"/>
    <w:rsid w:val="001B6EFC"/>
    <w:rsid w:val="001B7084"/>
    <w:rsid w:val="001C0BCB"/>
    <w:rsid w:val="001D0086"/>
    <w:rsid w:val="001D09B5"/>
    <w:rsid w:val="001D12CC"/>
    <w:rsid w:val="001D260E"/>
    <w:rsid w:val="001D382E"/>
    <w:rsid w:val="001E29B9"/>
    <w:rsid w:val="001E2EF3"/>
    <w:rsid w:val="001E5328"/>
    <w:rsid w:val="001E73EA"/>
    <w:rsid w:val="002106C9"/>
    <w:rsid w:val="00213C9E"/>
    <w:rsid w:val="0021514F"/>
    <w:rsid w:val="00215B1D"/>
    <w:rsid w:val="00220EA4"/>
    <w:rsid w:val="00221226"/>
    <w:rsid w:val="0022211A"/>
    <w:rsid w:val="00223B1A"/>
    <w:rsid w:val="00225846"/>
    <w:rsid w:val="0022626D"/>
    <w:rsid w:val="002344AA"/>
    <w:rsid w:val="00237FE0"/>
    <w:rsid w:val="00240D2A"/>
    <w:rsid w:val="00243C7D"/>
    <w:rsid w:val="002452C0"/>
    <w:rsid w:val="00246919"/>
    <w:rsid w:val="00250212"/>
    <w:rsid w:val="0025511B"/>
    <w:rsid w:val="0026108D"/>
    <w:rsid w:val="00263741"/>
    <w:rsid w:val="002640B1"/>
    <w:rsid w:val="002718C9"/>
    <w:rsid w:val="00276585"/>
    <w:rsid w:val="00283957"/>
    <w:rsid w:val="00286585"/>
    <w:rsid w:val="002879D8"/>
    <w:rsid w:val="002931D9"/>
    <w:rsid w:val="00296BD4"/>
    <w:rsid w:val="002A29ED"/>
    <w:rsid w:val="002A49AF"/>
    <w:rsid w:val="002B0038"/>
    <w:rsid w:val="002B1475"/>
    <w:rsid w:val="002B1AF8"/>
    <w:rsid w:val="002D09C6"/>
    <w:rsid w:val="002E0886"/>
    <w:rsid w:val="002E5C41"/>
    <w:rsid w:val="002F075B"/>
    <w:rsid w:val="00304B34"/>
    <w:rsid w:val="0035067F"/>
    <w:rsid w:val="00351A9E"/>
    <w:rsid w:val="00351F59"/>
    <w:rsid w:val="00355EB0"/>
    <w:rsid w:val="00361D57"/>
    <w:rsid w:val="003620E0"/>
    <w:rsid w:val="00364AF2"/>
    <w:rsid w:val="00382F15"/>
    <w:rsid w:val="003873F3"/>
    <w:rsid w:val="00396D5A"/>
    <w:rsid w:val="003A3758"/>
    <w:rsid w:val="003B039D"/>
    <w:rsid w:val="003B6FDB"/>
    <w:rsid w:val="003C48C8"/>
    <w:rsid w:val="003D2A42"/>
    <w:rsid w:val="003E4376"/>
    <w:rsid w:val="003F2046"/>
    <w:rsid w:val="00402917"/>
    <w:rsid w:val="00402E72"/>
    <w:rsid w:val="0041449A"/>
    <w:rsid w:val="00415563"/>
    <w:rsid w:val="004225A3"/>
    <w:rsid w:val="0042517E"/>
    <w:rsid w:val="00430533"/>
    <w:rsid w:val="00434720"/>
    <w:rsid w:val="0043476B"/>
    <w:rsid w:val="00441D1F"/>
    <w:rsid w:val="00445218"/>
    <w:rsid w:val="00471E07"/>
    <w:rsid w:val="0047310A"/>
    <w:rsid w:val="00476A39"/>
    <w:rsid w:val="0048273C"/>
    <w:rsid w:val="00492CDB"/>
    <w:rsid w:val="0049572F"/>
    <w:rsid w:val="004973E0"/>
    <w:rsid w:val="004A785D"/>
    <w:rsid w:val="004B3284"/>
    <w:rsid w:val="004B6988"/>
    <w:rsid w:val="004B7255"/>
    <w:rsid w:val="004D5C4D"/>
    <w:rsid w:val="004D6F0A"/>
    <w:rsid w:val="004E027B"/>
    <w:rsid w:val="004E3C35"/>
    <w:rsid w:val="00504A9F"/>
    <w:rsid w:val="005067BF"/>
    <w:rsid w:val="005202F1"/>
    <w:rsid w:val="005234B3"/>
    <w:rsid w:val="005321F7"/>
    <w:rsid w:val="00537D77"/>
    <w:rsid w:val="00541F62"/>
    <w:rsid w:val="00543CE5"/>
    <w:rsid w:val="00553789"/>
    <w:rsid w:val="00553A4C"/>
    <w:rsid w:val="00553B2C"/>
    <w:rsid w:val="005557BC"/>
    <w:rsid w:val="00561B33"/>
    <w:rsid w:val="005756AA"/>
    <w:rsid w:val="00576816"/>
    <w:rsid w:val="00580587"/>
    <w:rsid w:val="00590325"/>
    <w:rsid w:val="00592905"/>
    <w:rsid w:val="0059296D"/>
    <w:rsid w:val="00592F66"/>
    <w:rsid w:val="005A5C69"/>
    <w:rsid w:val="005B006F"/>
    <w:rsid w:val="005C7D79"/>
    <w:rsid w:val="005D31AE"/>
    <w:rsid w:val="005D43FC"/>
    <w:rsid w:val="005E0C94"/>
    <w:rsid w:val="005E2522"/>
    <w:rsid w:val="005E59D2"/>
    <w:rsid w:val="005F3207"/>
    <w:rsid w:val="005F6E15"/>
    <w:rsid w:val="005F7029"/>
    <w:rsid w:val="005F7979"/>
    <w:rsid w:val="00607F6C"/>
    <w:rsid w:val="00614E6C"/>
    <w:rsid w:val="00615813"/>
    <w:rsid w:val="00616C6C"/>
    <w:rsid w:val="00617B06"/>
    <w:rsid w:val="00627CFA"/>
    <w:rsid w:val="00635A3D"/>
    <w:rsid w:val="006422A9"/>
    <w:rsid w:val="00643A9E"/>
    <w:rsid w:val="00647BC4"/>
    <w:rsid w:val="006510BE"/>
    <w:rsid w:val="00657CFC"/>
    <w:rsid w:val="00666DAD"/>
    <w:rsid w:val="0067451A"/>
    <w:rsid w:val="00674969"/>
    <w:rsid w:val="00674EEC"/>
    <w:rsid w:val="00690D3A"/>
    <w:rsid w:val="006A3E26"/>
    <w:rsid w:val="006B12E2"/>
    <w:rsid w:val="006E13C0"/>
    <w:rsid w:val="006F663A"/>
    <w:rsid w:val="006F6A76"/>
    <w:rsid w:val="006F75D0"/>
    <w:rsid w:val="00710FB4"/>
    <w:rsid w:val="007169F5"/>
    <w:rsid w:val="00721CAA"/>
    <w:rsid w:val="00725735"/>
    <w:rsid w:val="00737AD4"/>
    <w:rsid w:val="00743C60"/>
    <w:rsid w:val="007471EF"/>
    <w:rsid w:val="00754187"/>
    <w:rsid w:val="00756C4A"/>
    <w:rsid w:val="007613C1"/>
    <w:rsid w:val="00770977"/>
    <w:rsid w:val="0077226F"/>
    <w:rsid w:val="00773E62"/>
    <w:rsid w:val="00775445"/>
    <w:rsid w:val="00775687"/>
    <w:rsid w:val="007807F1"/>
    <w:rsid w:val="007818A2"/>
    <w:rsid w:val="0078324C"/>
    <w:rsid w:val="00784175"/>
    <w:rsid w:val="00792820"/>
    <w:rsid w:val="00795A38"/>
    <w:rsid w:val="007A3F88"/>
    <w:rsid w:val="007A625D"/>
    <w:rsid w:val="007B0768"/>
    <w:rsid w:val="007C5B15"/>
    <w:rsid w:val="007C60AB"/>
    <w:rsid w:val="007D20C8"/>
    <w:rsid w:val="007D2B76"/>
    <w:rsid w:val="007D2EBB"/>
    <w:rsid w:val="007D387D"/>
    <w:rsid w:val="007E45F0"/>
    <w:rsid w:val="007E606E"/>
    <w:rsid w:val="007E64DD"/>
    <w:rsid w:val="007F3C5C"/>
    <w:rsid w:val="007F5B9C"/>
    <w:rsid w:val="007F6890"/>
    <w:rsid w:val="007F7537"/>
    <w:rsid w:val="00802C9A"/>
    <w:rsid w:val="00806569"/>
    <w:rsid w:val="00812766"/>
    <w:rsid w:val="00812EEC"/>
    <w:rsid w:val="00814AEE"/>
    <w:rsid w:val="00817118"/>
    <w:rsid w:val="0082399E"/>
    <w:rsid w:val="00824245"/>
    <w:rsid w:val="0082639B"/>
    <w:rsid w:val="00830A9E"/>
    <w:rsid w:val="00834530"/>
    <w:rsid w:val="008410E4"/>
    <w:rsid w:val="00854ED3"/>
    <w:rsid w:val="008768AD"/>
    <w:rsid w:val="0088458D"/>
    <w:rsid w:val="00890220"/>
    <w:rsid w:val="00890481"/>
    <w:rsid w:val="00891577"/>
    <w:rsid w:val="00892CFB"/>
    <w:rsid w:val="008A0A7C"/>
    <w:rsid w:val="008A24C4"/>
    <w:rsid w:val="008D0432"/>
    <w:rsid w:val="008D16A5"/>
    <w:rsid w:val="008D5A34"/>
    <w:rsid w:val="008D5EBA"/>
    <w:rsid w:val="008F1F75"/>
    <w:rsid w:val="008F47FB"/>
    <w:rsid w:val="00900213"/>
    <w:rsid w:val="009069B5"/>
    <w:rsid w:val="00914F86"/>
    <w:rsid w:val="009150BE"/>
    <w:rsid w:val="00917038"/>
    <w:rsid w:val="009203B0"/>
    <w:rsid w:val="00932F6F"/>
    <w:rsid w:val="009604A4"/>
    <w:rsid w:val="00963C62"/>
    <w:rsid w:val="009664D7"/>
    <w:rsid w:val="009678C5"/>
    <w:rsid w:val="00973BEC"/>
    <w:rsid w:val="00974E2E"/>
    <w:rsid w:val="0098396E"/>
    <w:rsid w:val="009868A0"/>
    <w:rsid w:val="009910C4"/>
    <w:rsid w:val="00992093"/>
    <w:rsid w:val="00992B49"/>
    <w:rsid w:val="00993286"/>
    <w:rsid w:val="0099506D"/>
    <w:rsid w:val="00995696"/>
    <w:rsid w:val="0099596B"/>
    <w:rsid w:val="009978E8"/>
    <w:rsid w:val="009A4C0F"/>
    <w:rsid w:val="009A52C6"/>
    <w:rsid w:val="009A6205"/>
    <w:rsid w:val="009B1F87"/>
    <w:rsid w:val="009D11A3"/>
    <w:rsid w:val="009D38CB"/>
    <w:rsid w:val="009E2158"/>
    <w:rsid w:val="009F7002"/>
    <w:rsid w:val="00A02975"/>
    <w:rsid w:val="00A12648"/>
    <w:rsid w:val="00A130D6"/>
    <w:rsid w:val="00A17474"/>
    <w:rsid w:val="00A214AB"/>
    <w:rsid w:val="00A24417"/>
    <w:rsid w:val="00A3593D"/>
    <w:rsid w:val="00A42B97"/>
    <w:rsid w:val="00A5090D"/>
    <w:rsid w:val="00A539D7"/>
    <w:rsid w:val="00A6015D"/>
    <w:rsid w:val="00A7152E"/>
    <w:rsid w:val="00A8107F"/>
    <w:rsid w:val="00A823DC"/>
    <w:rsid w:val="00A84489"/>
    <w:rsid w:val="00A87C58"/>
    <w:rsid w:val="00A93559"/>
    <w:rsid w:val="00A938D1"/>
    <w:rsid w:val="00A96632"/>
    <w:rsid w:val="00A978B2"/>
    <w:rsid w:val="00AA09ED"/>
    <w:rsid w:val="00AA2114"/>
    <w:rsid w:val="00AA5965"/>
    <w:rsid w:val="00AB15F4"/>
    <w:rsid w:val="00AB319F"/>
    <w:rsid w:val="00AC04B7"/>
    <w:rsid w:val="00AC5C99"/>
    <w:rsid w:val="00AC788A"/>
    <w:rsid w:val="00AD1175"/>
    <w:rsid w:val="00AE6852"/>
    <w:rsid w:val="00AF65CA"/>
    <w:rsid w:val="00B12E9F"/>
    <w:rsid w:val="00B20376"/>
    <w:rsid w:val="00B20640"/>
    <w:rsid w:val="00B20ACA"/>
    <w:rsid w:val="00B22BA7"/>
    <w:rsid w:val="00B33E05"/>
    <w:rsid w:val="00B40197"/>
    <w:rsid w:val="00B44E5C"/>
    <w:rsid w:val="00B460D5"/>
    <w:rsid w:val="00B60569"/>
    <w:rsid w:val="00B6093B"/>
    <w:rsid w:val="00B6194E"/>
    <w:rsid w:val="00B62446"/>
    <w:rsid w:val="00B63819"/>
    <w:rsid w:val="00B63DF9"/>
    <w:rsid w:val="00B658C4"/>
    <w:rsid w:val="00B66AA2"/>
    <w:rsid w:val="00B71F4E"/>
    <w:rsid w:val="00B841FB"/>
    <w:rsid w:val="00B85898"/>
    <w:rsid w:val="00BB6306"/>
    <w:rsid w:val="00BC7D3B"/>
    <w:rsid w:val="00BE7510"/>
    <w:rsid w:val="00BF056B"/>
    <w:rsid w:val="00C02809"/>
    <w:rsid w:val="00C04CB0"/>
    <w:rsid w:val="00C131F2"/>
    <w:rsid w:val="00C13F90"/>
    <w:rsid w:val="00C1585F"/>
    <w:rsid w:val="00C1745C"/>
    <w:rsid w:val="00C35452"/>
    <w:rsid w:val="00C43742"/>
    <w:rsid w:val="00C46369"/>
    <w:rsid w:val="00C52006"/>
    <w:rsid w:val="00C54778"/>
    <w:rsid w:val="00C54D97"/>
    <w:rsid w:val="00C60222"/>
    <w:rsid w:val="00C622A9"/>
    <w:rsid w:val="00C62AF8"/>
    <w:rsid w:val="00C72806"/>
    <w:rsid w:val="00C76EF6"/>
    <w:rsid w:val="00C8015C"/>
    <w:rsid w:val="00C906EA"/>
    <w:rsid w:val="00C90FBE"/>
    <w:rsid w:val="00C92D58"/>
    <w:rsid w:val="00CB0062"/>
    <w:rsid w:val="00CC57BE"/>
    <w:rsid w:val="00CC7C55"/>
    <w:rsid w:val="00CD1471"/>
    <w:rsid w:val="00CD738D"/>
    <w:rsid w:val="00CE4D55"/>
    <w:rsid w:val="00CF0DA3"/>
    <w:rsid w:val="00D018C4"/>
    <w:rsid w:val="00D1143F"/>
    <w:rsid w:val="00D11B78"/>
    <w:rsid w:val="00D17A54"/>
    <w:rsid w:val="00D30679"/>
    <w:rsid w:val="00D36D71"/>
    <w:rsid w:val="00D46DB4"/>
    <w:rsid w:val="00D471A6"/>
    <w:rsid w:val="00D521B2"/>
    <w:rsid w:val="00D5325E"/>
    <w:rsid w:val="00D55F80"/>
    <w:rsid w:val="00D66232"/>
    <w:rsid w:val="00D81174"/>
    <w:rsid w:val="00D8538D"/>
    <w:rsid w:val="00D8677D"/>
    <w:rsid w:val="00D963A7"/>
    <w:rsid w:val="00DB427C"/>
    <w:rsid w:val="00DB4444"/>
    <w:rsid w:val="00DC2705"/>
    <w:rsid w:val="00DD2E14"/>
    <w:rsid w:val="00DE1180"/>
    <w:rsid w:val="00DF6102"/>
    <w:rsid w:val="00E01B47"/>
    <w:rsid w:val="00E05A9B"/>
    <w:rsid w:val="00E06E65"/>
    <w:rsid w:val="00E13A76"/>
    <w:rsid w:val="00E13DAC"/>
    <w:rsid w:val="00E174FE"/>
    <w:rsid w:val="00E17B20"/>
    <w:rsid w:val="00E211C2"/>
    <w:rsid w:val="00E234B8"/>
    <w:rsid w:val="00E24C8D"/>
    <w:rsid w:val="00E254BF"/>
    <w:rsid w:val="00E3480A"/>
    <w:rsid w:val="00E42283"/>
    <w:rsid w:val="00E45ABA"/>
    <w:rsid w:val="00E45C9A"/>
    <w:rsid w:val="00E51D83"/>
    <w:rsid w:val="00E61BC4"/>
    <w:rsid w:val="00E806D1"/>
    <w:rsid w:val="00E91B76"/>
    <w:rsid w:val="00EB201E"/>
    <w:rsid w:val="00EC634B"/>
    <w:rsid w:val="00ED49EA"/>
    <w:rsid w:val="00ED61E0"/>
    <w:rsid w:val="00EE5D52"/>
    <w:rsid w:val="00EE679B"/>
    <w:rsid w:val="00EF3E62"/>
    <w:rsid w:val="00EF714A"/>
    <w:rsid w:val="00EF7373"/>
    <w:rsid w:val="00F024A3"/>
    <w:rsid w:val="00F03AB6"/>
    <w:rsid w:val="00F05E46"/>
    <w:rsid w:val="00F22A77"/>
    <w:rsid w:val="00F240CF"/>
    <w:rsid w:val="00F37B7A"/>
    <w:rsid w:val="00F55C9B"/>
    <w:rsid w:val="00F62FF3"/>
    <w:rsid w:val="00F705B0"/>
    <w:rsid w:val="00F72F82"/>
    <w:rsid w:val="00F82C11"/>
    <w:rsid w:val="00F86F4F"/>
    <w:rsid w:val="00F91110"/>
    <w:rsid w:val="00F93B92"/>
    <w:rsid w:val="00F96D6E"/>
    <w:rsid w:val="00FA5C44"/>
    <w:rsid w:val="00FB1A6E"/>
    <w:rsid w:val="00FB2195"/>
    <w:rsid w:val="00FB6D4E"/>
    <w:rsid w:val="00FC0435"/>
    <w:rsid w:val="00FE402E"/>
    <w:rsid w:val="00FE62BB"/>
    <w:rsid w:val="00FF3A48"/>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BD"/>
  <w15:docId w15:val="{B735ED0A-51E8-4C73-8918-5C0E959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55"/>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B"/>
    <w:rPr>
      <w:rFonts w:ascii="Segoe UI" w:hAnsi="Segoe UI" w:cs="Segoe UI"/>
      <w:sz w:val="18"/>
      <w:szCs w:val="18"/>
    </w:rPr>
  </w:style>
  <w:style w:type="paragraph" w:styleId="ListParagraph">
    <w:name w:val="List Paragraph"/>
    <w:basedOn w:val="Normal"/>
    <w:uiPriority w:val="34"/>
    <w:qFormat/>
    <w:rsid w:val="00CF0DA3"/>
    <w:pPr>
      <w:ind w:left="720"/>
      <w:contextualSpacing/>
    </w:pPr>
  </w:style>
  <w:style w:type="paragraph" w:styleId="CommentSubject">
    <w:name w:val="annotation subject"/>
    <w:basedOn w:val="CommentText"/>
    <w:next w:val="CommentText"/>
    <w:link w:val="CommentSubjectChar"/>
    <w:uiPriority w:val="99"/>
    <w:semiHidden/>
    <w:unhideWhenUsed/>
    <w:rsid w:val="00FA5C44"/>
    <w:rPr>
      <w:b/>
      <w:bCs/>
    </w:rPr>
  </w:style>
  <w:style w:type="character" w:customStyle="1" w:styleId="CommentSubjectChar">
    <w:name w:val="Comment Subject Char"/>
    <w:basedOn w:val="CommentTextChar"/>
    <w:link w:val="CommentSubject"/>
    <w:uiPriority w:val="99"/>
    <w:semiHidden/>
    <w:rsid w:val="00FA5C44"/>
    <w:rPr>
      <w:b/>
      <w:bCs/>
      <w:sz w:val="20"/>
      <w:szCs w:val="20"/>
    </w:rPr>
  </w:style>
  <w:style w:type="character" w:styleId="Hyperlink">
    <w:name w:val="Hyperlink"/>
    <w:basedOn w:val="DefaultParagraphFont"/>
    <w:uiPriority w:val="99"/>
    <w:unhideWhenUsed/>
    <w:rsid w:val="00592905"/>
    <w:rPr>
      <w:color w:val="0000FF" w:themeColor="hyperlink"/>
      <w:u w:val="single"/>
    </w:rPr>
  </w:style>
  <w:style w:type="character" w:styleId="UnresolvedMention">
    <w:name w:val="Unresolved Mention"/>
    <w:basedOn w:val="DefaultParagraphFont"/>
    <w:uiPriority w:val="99"/>
    <w:semiHidden/>
    <w:unhideWhenUsed/>
    <w:rsid w:val="00592905"/>
    <w:rPr>
      <w:color w:val="605E5C"/>
      <w:shd w:val="clear" w:color="auto" w:fill="E1DFDD"/>
    </w:rPr>
  </w:style>
  <w:style w:type="paragraph" w:styleId="NormalWeb">
    <w:name w:val="Normal (Web)"/>
    <w:basedOn w:val="Normal"/>
    <w:uiPriority w:val="99"/>
    <w:semiHidden/>
    <w:unhideWhenUsed/>
    <w:rsid w:val="00657CF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44E7"/>
    <w:pPr>
      <w:tabs>
        <w:tab w:val="center" w:pos="4680"/>
        <w:tab w:val="right" w:pos="9360"/>
      </w:tabs>
    </w:pPr>
  </w:style>
  <w:style w:type="character" w:customStyle="1" w:styleId="HeaderChar">
    <w:name w:val="Header Char"/>
    <w:basedOn w:val="DefaultParagraphFont"/>
    <w:link w:val="Header"/>
    <w:uiPriority w:val="99"/>
    <w:rsid w:val="001644E7"/>
  </w:style>
  <w:style w:type="paragraph" w:styleId="Footer">
    <w:name w:val="footer"/>
    <w:basedOn w:val="Normal"/>
    <w:link w:val="FooterChar"/>
    <w:uiPriority w:val="99"/>
    <w:unhideWhenUsed/>
    <w:rsid w:val="001644E7"/>
    <w:pPr>
      <w:tabs>
        <w:tab w:val="center" w:pos="4680"/>
        <w:tab w:val="right" w:pos="9360"/>
      </w:tabs>
    </w:pPr>
  </w:style>
  <w:style w:type="character" w:customStyle="1" w:styleId="FooterChar">
    <w:name w:val="Footer Char"/>
    <w:basedOn w:val="DefaultParagraphFont"/>
    <w:link w:val="Footer"/>
    <w:uiPriority w:val="99"/>
    <w:rsid w:val="0016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5907">
      <w:bodyDiv w:val="1"/>
      <w:marLeft w:val="0"/>
      <w:marRight w:val="0"/>
      <w:marTop w:val="0"/>
      <w:marBottom w:val="0"/>
      <w:divBdr>
        <w:top w:val="none" w:sz="0" w:space="0" w:color="auto"/>
        <w:left w:val="none" w:sz="0" w:space="0" w:color="auto"/>
        <w:bottom w:val="none" w:sz="0" w:space="0" w:color="auto"/>
        <w:right w:val="none" w:sz="0" w:space="0" w:color="auto"/>
      </w:divBdr>
    </w:div>
    <w:div w:id="96550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2021-03-17T11:42:00Z</dcterms:created>
  <dcterms:modified xsi:type="dcterms:W3CDTF">2021-03-17T12:29:00Z</dcterms:modified>
</cp:coreProperties>
</file>