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952B374" w:rsidR="008768AD" w:rsidRDefault="003A375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Aug</w:t>
      </w:r>
      <w:r w:rsidR="001D0086">
        <w:rPr>
          <w:rFonts w:ascii="Georgia" w:eastAsia="Georgia" w:hAnsi="Georgia" w:cs="Georgia"/>
          <w:sz w:val="20"/>
          <w:szCs w:val="20"/>
        </w:rPr>
        <w:t>ust</w:t>
      </w:r>
      <w:r>
        <w:rPr>
          <w:rFonts w:ascii="Georgia" w:eastAsia="Georgia" w:hAnsi="Georgia" w:cs="Georgia"/>
          <w:sz w:val="20"/>
          <w:szCs w:val="20"/>
        </w:rPr>
        <w:t xml:space="preserve"> 10</w:t>
      </w:r>
      <w:r w:rsidR="00B841FB">
        <w:rPr>
          <w:rFonts w:ascii="Georgia" w:eastAsia="Georgia" w:hAnsi="Georgia" w:cs="Georgia"/>
          <w:sz w:val="20"/>
          <w:szCs w:val="20"/>
        </w:rPr>
        <w:t>, 2020 Minutes</w:t>
      </w:r>
    </w:p>
    <w:p w14:paraId="00000002" w14:textId="77777777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Town of Sharon Finance Committee Meeting</w:t>
      </w:r>
    </w:p>
    <w:p w14:paraId="00000003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4" w14:textId="0991C647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Present: </w:t>
      </w:r>
      <w:r>
        <w:rPr>
          <w:rFonts w:ascii="Georgia" w:eastAsia="Georgia" w:hAnsi="Georgia" w:cs="Georgia"/>
          <w:sz w:val="20"/>
          <w:szCs w:val="20"/>
        </w:rPr>
        <w:t>Daniel Lewenberg, Patricia-Lee Achorn, Anja Bernier, William Brack, Arnold Cohen, Gordon Gladstone, Charles Goodman, Ann Keitner, Ira Miller, Edward Philips</w:t>
      </w:r>
      <w:r w:rsidR="003A3758">
        <w:rPr>
          <w:rFonts w:ascii="Georgia" w:eastAsia="Georgia" w:hAnsi="Georgia" w:cs="Georgia"/>
          <w:sz w:val="20"/>
          <w:szCs w:val="20"/>
        </w:rPr>
        <w:t>.</w:t>
      </w:r>
    </w:p>
    <w:p w14:paraId="00000005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6" w14:textId="38704B6A" w:rsidR="008768AD" w:rsidRDefault="00B841FB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Not Present:</w:t>
      </w:r>
      <w:r w:rsidR="003A3758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3A3758">
        <w:rPr>
          <w:rFonts w:ascii="Georgia" w:eastAsia="Georgia" w:hAnsi="Georgia" w:cs="Georgia"/>
          <w:sz w:val="20"/>
          <w:szCs w:val="20"/>
        </w:rPr>
        <w:t>Anil Ramoju.</w:t>
      </w:r>
    </w:p>
    <w:p w14:paraId="00000007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8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9" w14:textId="77777777" w:rsidR="008768AD" w:rsidRDefault="00B841FB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Also </w:t>
      </w:r>
      <w:proofErr w:type="gramStart"/>
      <w:r>
        <w:rPr>
          <w:rFonts w:ascii="Georgia" w:eastAsia="Georgia" w:hAnsi="Georgia" w:cs="Georgia"/>
          <w:sz w:val="20"/>
          <w:szCs w:val="20"/>
        </w:rPr>
        <w:t>present: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Krishan Gupta, Director of Finance and Fred Turkington, Town Administrator.</w:t>
      </w:r>
    </w:p>
    <w:p w14:paraId="0000000A" w14:textId="77777777" w:rsidR="008768AD" w:rsidRDefault="00B841FB">
      <w:pPr>
        <w:tabs>
          <w:tab w:val="left" w:pos="7511"/>
        </w:tabs>
        <w:ind w:left="720" w:hanging="360"/>
        <w:rPr>
          <w:rFonts w:ascii="Georgia" w:eastAsia="Georgia" w:hAnsi="Georgia" w:cs="Georgia"/>
          <w:sz w:val="20"/>
          <w:szCs w:val="20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</w:p>
    <w:p w14:paraId="0000000B" w14:textId="77777777" w:rsidR="008768AD" w:rsidRDefault="008768AD">
      <w:pPr>
        <w:rPr>
          <w:rFonts w:ascii="Georgia" w:eastAsia="Georgia" w:hAnsi="Georgia" w:cs="Georgia"/>
          <w:b/>
          <w:sz w:val="20"/>
          <w:szCs w:val="20"/>
        </w:rPr>
      </w:pPr>
    </w:p>
    <w:p w14:paraId="0000000C" w14:textId="77777777" w:rsidR="008768AD" w:rsidRDefault="00B841FB">
      <w:pPr>
        <w:numPr>
          <w:ilvl w:val="0"/>
          <w:numId w:val="1"/>
        </w:numPr>
      </w:pPr>
      <w:r>
        <w:rPr>
          <w:rFonts w:ascii="Georgia" w:eastAsia="Georgia" w:hAnsi="Georgia" w:cs="Georgia"/>
          <w:b/>
          <w:sz w:val="20"/>
          <w:szCs w:val="20"/>
        </w:rPr>
        <w:t>Dan Lewenberg, Chair, gave opening remarks</w:t>
      </w:r>
    </w:p>
    <w:p w14:paraId="0000000D" w14:textId="77777777" w:rsidR="008768AD" w:rsidRDefault="00B841FB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This meeting is being held through the Zoom online platform due to the State of Emergency based on the COVID-19 outbreak. He confirmed all present members could hear and that the meeting was being recorded and broadcast.</w:t>
      </w:r>
    </w:p>
    <w:p w14:paraId="0000000E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0F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47885F7E" w14:textId="77777777" w:rsidR="003A3758" w:rsidRPr="003A3758" w:rsidRDefault="003A3758" w:rsidP="003A3758">
      <w:pPr>
        <w:numPr>
          <w:ilvl w:val="0"/>
          <w:numId w:val="1"/>
        </w:numPr>
        <w:rPr>
          <w:rFonts w:ascii="Georgia" w:eastAsia="Georgia" w:hAnsi="Georgia" w:cs="Georgia"/>
          <w:b/>
          <w:bCs/>
          <w:sz w:val="20"/>
          <w:szCs w:val="20"/>
        </w:rPr>
      </w:pPr>
      <w:r w:rsidRPr="003A3758">
        <w:rPr>
          <w:rFonts w:ascii="Georgia" w:eastAsia="Georgia" w:hAnsi="Georgia" w:cs="Georgia"/>
          <w:b/>
          <w:bCs/>
          <w:sz w:val="20"/>
          <w:szCs w:val="20"/>
        </w:rPr>
        <w:t xml:space="preserve">Review Priorities Committee worksheets updated with recent State-aid guidance – Fred Turkington/ Krishan Gupta </w:t>
      </w:r>
    </w:p>
    <w:p w14:paraId="28C1ED4F" w14:textId="3C2F72ED" w:rsidR="003A3758" w:rsidRDefault="00476A39" w:rsidP="003A3758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Total </w:t>
      </w:r>
      <w:r w:rsidR="00A17474">
        <w:rPr>
          <w:rFonts w:ascii="Georgia" w:eastAsia="Georgia" w:hAnsi="Georgia" w:cs="Georgia"/>
          <w:sz w:val="20"/>
          <w:szCs w:val="20"/>
        </w:rPr>
        <w:t xml:space="preserve">FY21 </w:t>
      </w:r>
      <w:r w:rsidR="000F0172">
        <w:rPr>
          <w:rFonts w:ascii="Georgia" w:eastAsia="Georgia" w:hAnsi="Georgia" w:cs="Georgia"/>
          <w:sz w:val="20"/>
          <w:szCs w:val="20"/>
        </w:rPr>
        <w:t>revenue</w:t>
      </w:r>
      <w:r w:rsidR="00A17474">
        <w:rPr>
          <w:rFonts w:ascii="Georgia" w:eastAsia="Georgia" w:hAnsi="Georgia" w:cs="Georgia"/>
          <w:sz w:val="20"/>
          <w:szCs w:val="20"/>
        </w:rPr>
        <w:t xml:space="preserve"> </w:t>
      </w:r>
      <w:r w:rsidR="000F0172">
        <w:rPr>
          <w:rFonts w:ascii="Georgia" w:eastAsia="Georgia" w:hAnsi="Georgia" w:cs="Georgia"/>
          <w:sz w:val="20"/>
          <w:szCs w:val="20"/>
        </w:rPr>
        <w:t xml:space="preserve">reductions vs previous </w:t>
      </w:r>
      <w:r w:rsidR="00830A9E">
        <w:rPr>
          <w:rFonts w:ascii="Georgia" w:eastAsia="Georgia" w:hAnsi="Georgia" w:cs="Georgia"/>
          <w:sz w:val="20"/>
          <w:szCs w:val="20"/>
        </w:rPr>
        <w:t xml:space="preserve">Priorities </w:t>
      </w:r>
      <w:r w:rsidR="00710FB4">
        <w:rPr>
          <w:rFonts w:ascii="Georgia" w:eastAsia="Georgia" w:hAnsi="Georgia" w:cs="Georgia"/>
          <w:sz w:val="20"/>
          <w:szCs w:val="20"/>
        </w:rPr>
        <w:t>w</w:t>
      </w:r>
      <w:r w:rsidR="00830A9E">
        <w:rPr>
          <w:rFonts w:ascii="Georgia" w:eastAsia="Georgia" w:hAnsi="Georgia" w:cs="Georgia"/>
          <w:sz w:val="20"/>
          <w:szCs w:val="20"/>
        </w:rPr>
        <w:t>orksheet is</w:t>
      </w:r>
      <w:r w:rsidR="003A3758">
        <w:rPr>
          <w:rFonts w:ascii="Georgia" w:eastAsia="Georgia" w:hAnsi="Georgia" w:cs="Georgia"/>
          <w:sz w:val="20"/>
          <w:szCs w:val="20"/>
        </w:rPr>
        <w:t xml:space="preserve"> $631,967. </w:t>
      </w:r>
      <w:r w:rsidR="00A214AB">
        <w:rPr>
          <w:rFonts w:ascii="Georgia" w:eastAsia="Georgia" w:hAnsi="Georgia" w:cs="Georgia"/>
          <w:sz w:val="20"/>
          <w:szCs w:val="20"/>
        </w:rPr>
        <w:t>State aid came in</w:t>
      </w:r>
      <w:r w:rsidR="003A3758">
        <w:rPr>
          <w:rFonts w:ascii="Georgia" w:eastAsia="Georgia" w:hAnsi="Georgia" w:cs="Georgia"/>
          <w:sz w:val="20"/>
          <w:szCs w:val="20"/>
        </w:rPr>
        <w:t xml:space="preserve"> almost $190,000 less than anticipated in governor’s budget.</w:t>
      </w:r>
    </w:p>
    <w:p w14:paraId="7CC37493" w14:textId="170C1E93" w:rsidR="003A3758" w:rsidRDefault="003A3758" w:rsidP="003A3758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Town has pared down anticipated local receipts and new growth numbers, and </w:t>
      </w:r>
      <w:proofErr w:type="gramStart"/>
      <w:r>
        <w:rPr>
          <w:rFonts w:ascii="Georgia" w:eastAsia="Georgia" w:hAnsi="Georgia" w:cs="Georgia"/>
          <w:sz w:val="20"/>
          <w:szCs w:val="20"/>
        </w:rPr>
        <w:t>made adjustments to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fixed capital:</w:t>
      </w:r>
    </w:p>
    <w:p w14:paraId="0000001D" w14:textId="5B4140F8" w:rsidR="008768AD" w:rsidRDefault="003A3758" w:rsidP="003A3758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$359,211 </w:t>
      </w:r>
      <w:r w:rsidR="00AF65CA">
        <w:rPr>
          <w:rFonts w:ascii="Georgia" w:eastAsia="Georgia" w:hAnsi="Georgia" w:cs="Georgia"/>
          <w:sz w:val="20"/>
          <w:szCs w:val="20"/>
        </w:rPr>
        <w:t xml:space="preserve">in </w:t>
      </w:r>
      <w:r w:rsidR="002640B1">
        <w:rPr>
          <w:rFonts w:ascii="Georgia" w:eastAsia="Georgia" w:hAnsi="Georgia" w:cs="Georgia"/>
          <w:sz w:val="20"/>
          <w:szCs w:val="20"/>
        </w:rPr>
        <w:t>red</w:t>
      </w:r>
      <w:r w:rsidR="00AF65CA">
        <w:rPr>
          <w:rFonts w:ascii="Georgia" w:eastAsia="Georgia" w:hAnsi="Georgia" w:cs="Georgia"/>
          <w:sz w:val="20"/>
          <w:szCs w:val="20"/>
        </w:rPr>
        <w:t xml:space="preserve">uctions </w:t>
      </w:r>
      <w:r>
        <w:rPr>
          <w:rFonts w:ascii="Georgia" w:eastAsia="Georgia" w:hAnsi="Georgia" w:cs="Georgia"/>
          <w:sz w:val="20"/>
          <w:szCs w:val="20"/>
        </w:rPr>
        <w:t>for fixed costs</w:t>
      </w:r>
      <w:r w:rsidR="00B841FB" w:rsidRPr="003A3758">
        <w:rPr>
          <w:rFonts w:ascii="Georgia" w:eastAsia="Georgia" w:hAnsi="Georgia" w:cs="Georgia"/>
          <w:sz w:val="20"/>
          <w:szCs w:val="20"/>
        </w:rPr>
        <w:t xml:space="preserve"> </w:t>
      </w:r>
    </w:p>
    <w:p w14:paraId="3582CC81" w14:textId="7F6B5A52" w:rsidR="00B6194E" w:rsidRPr="00AE6852" w:rsidRDefault="00B6194E" w:rsidP="00402E72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$272,756 </w:t>
      </w:r>
      <w:r w:rsidR="00AF65CA">
        <w:rPr>
          <w:rFonts w:ascii="Georgia" w:eastAsia="Georgia" w:hAnsi="Georgia" w:cs="Georgia"/>
          <w:sz w:val="20"/>
          <w:szCs w:val="20"/>
        </w:rPr>
        <w:t xml:space="preserve">in reductions </w:t>
      </w:r>
      <w:r>
        <w:rPr>
          <w:rFonts w:ascii="Georgia" w:eastAsia="Georgia" w:hAnsi="Georgia" w:cs="Georgia"/>
          <w:sz w:val="20"/>
          <w:szCs w:val="20"/>
        </w:rPr>
        <w:t>for operating costs for all three sectors.</w:t>
      </w:r>
    </w:p>
    <w:p w14:paraId="2D82544F" w14:textId="5F4DA47A" w:rsidR="00B6194E" w:rsidRDefault="00B6194E" w:rsidP="00B6194E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$1,509,260 is the dollar difference for </w:t>
      </w:r>
      <w:r w:rsidR="00647BC4">
        <w:rPr>
          <w:rFonts w:ascii="Georgia" w:eastAsia="Georgia" w:hAnsi="Georgia" w:cs="Georgia"/>
          <w:sz w:val="20"/>
          <w:szCs w:val="20"/>
        </w:rPr>
        <w:t xml:space="preserve">the </w:t>
      </w:r>
      <w:r>
        <w:rPr>
          <w:rFonts w:ascii="Georgia" w:eastAsia="Georgia" w:hAnsi="Georgia" w:cs="Georgia"/>
          <w:sz w:val="20"/>
          <w:szCs w:val="20"/>
        </w:rPr>
        <w:t xml:space="preserve">FY20-21 </w:t>
      </w:r>
      <w:r w:rsidR="00647BC4">
        <w:rPr>
          <w:rFonts w:ascii="Georgia" w:eastAsia="Georgia" w:hAnsi="Georgia" w:cs="Georgia"/>
          <w:sz w:val="20"/>
          <w:szCs w:val="20"/>
        </w:rPr>
        <w:t>oper</w:t>
      </w:r>
      <w:r w:rsidR="005F7029">
        <w:rPr>
          <w:rFonts w:ascii="Georgia" w:eastAsia="Georgia" w:hAnsi="Georgia" w:cs="Georgia"/>
          <w:sz w:val="20"/>
          <w:szCs w:val="20"/>
        </w:rPr>
        <w:t xml:space="preserve">ating </w:t>
      </w:r>
      <w:r>
        <w:rPr>
          <w:rFonts w:ascii="Georgia" w:eastAsia="Georgia" w:hAnsi="Georgia" w:cs="Georgia"/>
          <w:sz w:val="20"/>
          <w:szCs w:val="20"/>
        </w:rPr>
        <w:t>base, which equates to 2.4961%.</w:t>
      </w:r>
    </w:p>
    <w:p w14:paraId="724012FF" w14:textId="66A5E2E7" w:rsidR="00B6194E" w:rsidRDefault="00B6194E" w:rsidP="00B6194E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Committee discussed that the state may cut back even more next fiscal year, and that Sharon should continue its tradition of being prudent with the budget and capital items.</w:t>
      </w:r>
    </w:p>
    <w:p w14:paraId="04FEB13B" w14:textId="3360F634" w:rsidR="00B6194E" w:rsidRDefault="00B6194E" w:rsidP="00B6194E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50% of mortgage taxes in Sharon are paid through escrow agents, so Town expects that these will continue to be paid.</w:t>
      </w:r>
    </w:p>
    <w:p w14:paraId="29D20880" w14:textId="547509C7" w:rsidR="00B6194E" w:rsidRDefault="00B6194E" w:rsidP="00B6194E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Estimates of state</w:t>
      </w:r>
      <w:r w:rsidR="007D387D">
        <w:rPr>
          <w:rFonts w:ascii="Georgia" w:eastAsia="Georgia" w:hAnsi="Georgia" w:cs="Georgia"/>
          <w:sz w:val="20"/>
          <w:szCs w:val="20"/>
        </w:rPr>
        <w:t xml:space="preserve"> budgets</w:t>
      </w:r>
      <w:r>
        <w:rPr>
          <w:rFonts w:ascii="Georgia" w:eastAsia="Georgia" w:hAnsi="Georgia" w:cs="Georgia"/>
          <w:sz w:val="20"/>
          <w:szCs w:val="20"/>
        </w:rPr>
        <w:t xml:space="preserve"> include high shortfalls for FY20 and FY21 budgets.</w:t>
      </w:r>
    </w:p>
    <w:p w14:paraId="2B41BC81" w14:textId="4A742EB3" w:rsidR="00B6194E" w:rsidRDefault="00812766" w:rsidP="00B6194E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School Committee has been discussing budgets. </w:t>
      </w:r>
      <w:r w:rsidR="00B6194E">
        <w:rPr>
          <w:rFonts w:ascii="Georgia" w:eastAsia="Georgia" w:hAnsi="Georgia" w:cs="Georgia"/>
          <w:sz w:val="20"/>
          <w:szCs w:val="20"/>
        </w:rPr>
        <w:t>There has been an unexpected increase</w:t>
      </w:r>
      <w:r>
        <w:rPr>
          <w:rFonts w:ascii="Georgia" w:eastAsia="Georgia" w:hAnsi="Georgia" w:cs="Georgia"/>
          <w:sz w:val="20"/>
          <w:szCs w:val="20"/>
        </w:rPr>
        <w:t xml:space="preserve"> in </w:t>
      </w:r>
      <w:r w:rsidR="00B6194E">
        <w:rPr>
          <w:rFonts w:ascii="Georgia" w:eastAsia="Georgia" w:hAnsi="Georgia" w:cs="Georgia"/>
          <w:sz w:val="20"/>
          <w:szCs w:val="20"/>
        </w:rPr>
        <w:t>enrollment of 45 students at the high school</w:t>
      </w:r>
      <w:r>
        <w:rPr>
          <w:rFonts w:ascii="Georgia" w:eastAsia="Georgia" w:hAnsi="Georgia" w:cs="Georgia"/>
          <w:sz w:val="20"/>
          <w:szCs w:val="20"/>
        </w:rPr>
        <w:t>. S</w:t>
      </w:r>
      <w:r w:rsidR="00B6194E">
        <w:rPr>
          <w:rFonts w:ascii="Georgia" w:eastAsia="Georgia" w:hAnsi="Georgia" w:cs="Georgia"/>
          <w:sz w:val="20"/>
          <w:szCs w:val="20"/>
        </w:rPr>
        <w:t>chools are currently strategizing about using unconventional spaces to accommodate students.</w:t>
      </w:r>
    </w:p>
    <w:p w14:paraId="05544624" w14:textId="77777777" w:rsidR="001D0086" w:rsidRDefault="00812766" w:rsidP="001D0086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Sent a survey to families regarding technology needs.</w:t>
      </w:r>
      <w:r w:rsidR="001D0086">
        <w:rPr>
          <w:rFonts w:ascii="Georgia" w:eastAsia="Georgia" w:hAnsi="Georgia" w:cs="Georgia"/>
          <w:sz w:val="20"/>
          <w:szCs w:val="20"/>
        </w:rPr>
        <w:t xml:space="preserve"> </w:t>
      </w:r>
      <w:r w:rsidRPr="001D0086">
        <w:rPr>
          <w:rFonts w:ascii="Georgia" w:eastAsia="Georgia" w:hAnsi="Georgia" w:cs="Georgia"/>
          <w:sz w:val="20"/>
          <w:szCs w:val="20"/>
        </w:rPr>
        <w:t xml:space="preserve">Hot spots and Wi-Fi extenders are also being discussed. </w:t>
      </w:r>
    </w:p>
    <w:p w14:paraId="30FCA419" w14:textId="54751CC3" w:rsidR="00812766" w:rsidRPr="001D0086" w:rsidRDefault="00812766" w:rsidP="001D0086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 w:rsidRPr="001D0086">
        <w:rPr>
          <w:rFonts w:ascii="Georgia" w:eastAsia="Georgia" w:hAnsi="Georgia" w:cs="Georgia"/>
          <w:sz w:val="20"/>
          <w:szCs w:val="20"/>
        </w:rPr>
        <w:t xml:space="preserve">Sharon is not purchasing a device for every student as some districts </w:t>
      </w:r>
      <w:r w:rsidR="001D0086">
        <w:rPr>
          <w:rFonts w:ascii="Georgia" w:eastAsia="Georgia" w:hAnsi="Georgia" w:cs="Georgia"/>
          <w:sz w:val="20"/>
          <w:szCs w:val="20"/>
        </w:rPr>
        <w:t>are choosing</w:t>
      </w:r>
      <w:r w:rsidRPr="001D0086">
        <w:rPr>
          <w:rFonts w:ascii="Georgia" w:eastAsia="Georgia" w:hAnsi="Georgia" w:cs="Georgia"/>
          <w:sz w:val="20"/>
          <w:szCs w:val="20"/>
        </w:rPr>
        <w:t xml:space="preserve"> to do, but instead are purchasing based on need with the understanding th</w:t>
      </w:r>
      <w:r w:rsidR="001D0086">
        <w:rPr>
          <w:rFonts w:ascii="Georgia" w:eastAsia="Georgia" w:hAnsi="Georgia" w:cs="Georgia"/>
          <w:sz w:val="20"/>
          <w:szCs w:val="20"/>
        </w:rPr>
        <w:t>ese</w:t>
      </w:r>
      <w:r w:rsidRPr="001D0086">
        <w:rPr>
          <w:rFonts w:ascii="Georgia" w:eastAsia="Georgia" w:hAnsi="Georgia" w:cs="Georgia"/>
          <w:sz w:val="20"/>
          <w:szCs w:val="20"/>
        </w:rPr>
        <w:t xml:space="preserve"> number</w:t>
      </w:r>
      <w:r w:rsidR="001D0086">
        <w:rPr>
          <w:rFonts w:ascii="Georgia" w:eastAsia="Georgia" w:hAnsi="Georgia" w:cs="Georgia"/>
          <w:sz w:val="20"/>
          <w:szCs w:val="20"/>
        </w:rPr>
        <w:t>s</w:t>
      </w:r>
      <w:r w:rsidRPr="001D0086">
        <w:rPr>
          <w:rFonts w:ascii="Georgia" w:eastAsia="Georgia" w:hAnsi="Georgia" w:cs="Georgia"/>
          <w:sz w:val="20"/>
          <w:szCs w:val="20"/>
        </w:rPr>
        <w:t xml:space="preserve"> may fluctuate.</w:t>
      </w:r>
    </w:p>
    <w:p w14:paraId="44F8BE64" w14:textId="416D12F3" w:rsidR="00C35452" w:rsidRDefault="00C35452" w:rsidP="00812766">
      <w:pPr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Many Town employees are contractually entitled to raises. Teachers are given raises for years of seniority and for education levels attained. </w:t>
      </w:r>
      <w:r w:rsidR="00CF0DA3">
        <w:rPr>
          <w:rFonts w:ascii="Georgia" w:eastAsia="Georgia" w:hAnsi="Georgia" w:cs="Georgia"/>
          <w:sz w:val="20"/>
          <w:szCs w:val="20"/>
        </w:rPr>
        <w:t>All Town employees are projected to get a 1.5% cost of living increase each year. Merit increases are an additional 1 – 2.5%.</w:t>
      </w:r>
    </w:p>
    <w:p w14:paraId="107CBF95" w14:textId="24630E44" w:rsidR="00CF0DA3" w:rsidRDefault="00CF0DA3" w:rsidP="00CF0DA3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Total of approximately $28,000 for raises for 12 employees in the Select Board budget</w:t>
      </w:r>
      <w:r w:rsidR="001D0086">
        <w:rPr>
          <w:rFonts w:ascii="Georgia" w:eastAsia="Georgia" w:hAnsi="Georgia" w:cs="Georgia"/>
          <w:sz w:val="20"/>
          <w:szCs w:val="20"/>
        </w:rPr>
        <w:t xml:space="preserve"> that do not have contractual increases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641A6A01" w14:textId="7E216435" w:rsidR="00CF0DA3" w:rsidRDefault="00CF0DA3" w:rsidP="00CF0DA3">
      <w:pPr>
        <w:numPr>
          <w:ilvl w:val="3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Salary increases include Town Administrator. Some Town employees have had to do increased work during the pandemic.</w:t>
      </w:r>
    </w:p>
    <w:p w14:paraId="6ADC3823" w14:textId="0BA331AB" w:rsidR="00812766" w:rsidRDefault="00812766" w:rsidP="00812766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Tri-Board will be reviewing budget </w:t>
      </w:r>
      <w:proofErr w:type="gramStart"/>
      <w:r>
        <w:rPr>
          <w:rFonts w:ascii="Georgia" w:eastAsia="Georgia" w:hAnsi="Georgia" w:cs="Georgia"/>
          <w:sz w:val="20"/>
          <w:szCs w:val="20"/>
        </w:rPr>
        <w:t>items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and this will trigger school budget talks. Priorities will meet and vote at the Tri-Board meeting. </w:t>
      </w:r>
    </w:p>
    <w:p w14:paraId="0EB51CA1" w14:textId="253689A9" w:rsidR="00C35452" w:rsidRDefault="00C35452" w:rsidP="00812766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With these reductions, especially by the sectors, budgets will not need to be re-voted</w:t>
      </w:r>
      <w:r w:rsidR="001D0086">
        <w:rPr>
          <w:rFonts w:ascii="Georgia" w:eastAsia="Georgia" w:hAnsi="Georgia" w:cs="Georgia"/>
          <w:sz w:val="20"/>
          <w:szCs w:val="20"/>
        </w:rPr>
        <w:t xml:space="preserve"> by the Finance Committee</w:t>
      </w:r>
      <w:r>
        <w:rPr>
          <w:rFonts w:ascii="Georgia" w:eastAsia="Georgia" w:hAnsi="Georgia" w:cs="Georgia"/>
          <w:sz w:val="20"/>
          <w:szCs w:val="20"/>
        </w:rPr>
        <w:t>.</w:t>
      </w:r>
    </w:p>
    <w:p w14:paraId="6B35AF14" w14:textId="641AD1DE" w:rsidR="00C35452" w:rsidRPr="003A3758" w:rsidRDefault="001D0086" w:rsidP="00812766">
      <w:pPr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</w:t>
      </w:r>
      <w:r w:rsidR="00C35452">
        <w:rPr>
          <w:rFonts w:ascii="Georgia" w:eastAsia="Georgia" w:hAnsi="Georgia" w:cs="Georgia"/>
          <w:sz w:val="20"/>
          <w:szCs w:val="20"/>
        </w:rPr>
        <w:t>Select Board will meet around the end of August to make changes.</w:t>
      </w:r>
    </w:p>
    <w:p w14:paraId="08CD2E94" w14:textId="20F523A1" w:rsidR="003A3758" w:rsidRDefault="003A3758" w:rsidP="003A3758">
      <w:pPr>
        <w:rPr>
          <w:rFonts w:ascii="Georgia" w:eastAsia="Georgia" w:hAnsi="Georgia" w:cs="Georgia"/>
          <w:sz w:val="20"/>
          <w:szCs w:val="20"/>
        </w:rPr>
      </w:pPr>
    </w:p>
    <w:p w14:paraId="7764A676" w14:textId="41BE1DE7" w:rsidR="00C35452" w:rsidRDefault="00C35452" w:rsidP="00C35452">
      <w:pP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Motioned: </w:t>
      </w:r>
      <w:r>
        <w:rPr>
          <w:rFonts w:ascii="Georgia" w:eastAsia="Georgia" w:hAnsi="Georgia" w:cs="Georgia"/>
          <w:color w:val="000000"/>
          <w:sz w:val="20"/>
          <w:szCs w:val="20"/>
        </w:rPr>
        <w:t>Ira Miller moved that any discretionary funds that would go to increase salaries should be foregone for FY21. The motion was not seconded.</w:t>
      </w:r>
      <w:r w:rsidR="007B0768">
        <w:rPr>
          <w:rFonts w:ascii="Georgia" w:eastAsia="Georgia" w:hAnsi="Georgia" w:cs="Georgia"/>
          <w:color w:val="000000"/>
          <w:sz w:val="20"/>
          <w:szCs w:val="20"/>
        </w:rPr>
        <w:t xml:space="preserve"> Ira Miller withdrew the motion.</w:t>
      </w:r>
    </w:p>
    <w:p w14:paraId="5AD23036" w14:textId="620E4F0C" w:rsidR="003A3758" w:rsidRDefault="003A3758" w:rsidP="003A3758">
      <w:pPr>
        <w:rPr>
          <w:rFonts w:ascii="Georgia" w:eastAsia="Georgia" w:hAnsi="Georgia" w:cs="Georgia"/>
          <w:sz w:val="20"/>
          <w:szCs w:val="20"/>
        </w:rPr>
      </w:pPr>
    </w:p>
    <w:p w14:paraId="59FB5AB2" w14:textId="7EAF6F27" w:rsidR="00CF0DA3" w:rsidRDefault="00CF0DA3" w:rsidP="00CF0DA3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Because </w:t>
      </w:r>
      <w:r w:rsidR="001D0086">
        <w:rPr>
          <w:rFonts w:ascii="Georgia" w:eastAsia="Georgia" w:hAnsi="Georgia" w:cs="Georgia"/>
          <w:sz w:val="20"/>
          <w:szCs w:val="20"/>
        </w:rPr>
        <w:t>the s</w:t>
      </w:r>
      <w:r>
        <w:rPr>
          <w:rFonts w:ascii="Georgia" w:eastAsia="Georgia" w:hAnsi="Georgia" w:cs="Georgia"/>
          <w:sz w:val="20"/>
          <w:szCs w:val="20"/>
        </w:rPr>
        <w:t>tate cut</w:t>
      </w:r>
      <w:r w:rsidR="001D0086">
        <w:rPr>
          <w:rFonts w:ascii="Georgia" w:eastAsia="Georgia" w:hAnsi="Georgia" w:cs="Georgia"/>
          <w:sz w:val="20"/>
          <w:szCs w:val="20"/>
        </w:rPr>
        <w:t>s are</w:t>
      </w:r>
      <w:r>
        <w:rPr>
          <w:rFonts w:ascii="Georgia" w:eastAsia="Georgia" w:hAnsi="Georgia" w:cs="Georgia"/>
          <w:sz w:val="20"/>
          <w:szCs w:val="20"/>
        </w:rPr>
        <w:t xml:space="preserve"> less than expected, and there has been some attrition in employees, the Town is hoping to not have to do layoffs.</w:t>
      </w:r>
    </w:p>
    <w:p w14:paraId="4B801C4A" w14:textId="2B4830C4" w:rsidR="00CF0DA3" w:rsidRDefault="00CF0DA3" w:rsidP="00CF0DA3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Personnel Board is responsible for determining salaries, but they do not judge employee performance.</w:t>
      </w:r>
    </w:p>
    <w:p w14:paraId="1CFF5CA3" w14:textId="2CDFEF19" w:rsidR="00CF0DA3" w:rsidRDefault="00CF0DA3" w:rsidP="00CF0DA3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 Committee discussed options for recommendations such as salary freezes, freezing merit increases or cost of living increases, and reopening contract negotiations. Freezing salaries would be a symbolic gesture as </w:t>
      </w:r>
      <w:r w:rsidR="007B0768">
        <w:rPr>
          <w:rFonts w:ascii="Georgia" w:eastAsia="Georgia" w:hAnsi="Georgia" w:cs="Georgia"/>
          <w:sz w:val="20"/>
          <w:szCs w:val="20"/>
        </w:rPr>
        <w:t xml:space="preserve">it is not fiscally necessary. </w:t>
      </w:r>
    </w:p>
    <w:p w14:paraId="25E46315" w14:textId="5FD481D3" w:rsidR="007B0768" w:rsidRDefault="007B0768" w:rsidP="00CF0DA3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Committee would like to consider building pandemic provisions into future contracts.</w:t>
      </w:r>
    </w:p>
    <w:p w14:paraId="76857110" w14:textId="7A8E4C3F" w:rsidR="007B0768" w:rsidRDefault="007B0768" w:rsidP="007B0768">
      <w:pPr>
        <w:pStyle w:val="ListParagraph"/>
        <w:numPr>
          <w:ilvl w:val="2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Town Administrator stated that they have tried to build in different triggers in contracts in the past a</w:t>
      </w:r>
      <w:r w:rsidR="0082639B"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 xml:space="preserve">d would appreciate </w:t>
      </w:r>
      <w:r w:rsidR="0082639B">
        <w:rPr>
          <w:rFonts w:ascii="Georgia" w:eastAsia="Georgia" w:hAnsi="Georgia" w:cs="Georgia"/>
          <w:sz w:val="20"/>
          <w:szCs w:val="20"/>
        </w:rPr>
        <w:t xml:space="preserve">hearing </w:t>
      </w:r>
      <w:r>
        <w:rPr>
          <w:rFonts w:ascii="Georgia" w:eastAsia="Georgia" w:hAnsi="Georgia" w:cs="Georgia"/>
          <w:sz w:val="20"/>
          <w:szCs w:val="20"/>
        </w:rPr>
        <w:t>if anyone has successful metrics for this.</w:t>
      </w:r>
    </w:p>
    <w:p w14:paraId="3F2A8C0E" w14:textId="5FC4AA75" w:rsidR="007B0768" w:rsidRPr="00CF0DA3" w:rsidRDefault="007B0768" w:rsidP="007B0768">
      <w:pPr>
        <w:pStyle w:val="ListParagraph"/>
        <w:numPr>
          <w:ilvl w:val="1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Projection for tax rate is 20.52%, including debt exclusion.</w:t>
      </w:r>
    </w:p>
    <w:p w14:paraId="0000001E" w14:textId="21ABD28F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57B98B91" w14:textId="77777777" w:rsidR="003873F3" w:rsidRDefault="003873F3">
      <w:pPr>
        <w:rPr>
          <w:rFonts w:ascii="Georgia" w:eastAsia="Georgia" w:hAnsi="Georgia" w:cs="Georgia"/>
          <w:sz w:val="20"/>
          <w:szCs w:val="20"/>
        </w:rPr>
      </w:pPr>
    </w:p>
    <w:p w14:paraId="0000001F" w14:textId="66D5585D" w:rsidR="008768AD" w:rsidRDefault="003873F3" w:rsidP="003873F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3a.  </w:t>
      </w:r>
      <w:r w:rsidR="007B0768">
        <w:rPr>
          <w:rFonts w:ascii="Georgia" w:eastAsia="Georgia" w:hAnsi="Georgia" w:cs="Georgia"/>
          <w:b/>
          <w:color w:val="000000"/>
          <w:sz w:val="20"/>
          <w:szCs w:val="20"/>
        </w:rPr>
        <w:t>Capital Outlay</w:t>
      </w:r>
    </w:p>
    <w:p w14:paraId="0000002A" w14:textId="0E1D5AE1" w:rsidR="008768AD" w:rsidRPr="007B0768" w:rsidRDefault="007B0768" w:rsidP="003873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Committee had voted capital outlay previously but have discussed reconsidering it.</w:t>
      </w:r>
    </w:p>
    <w:p w14:paraId="0DEB9292" w14:textId="5294C80A" w:rsidR="003873F3" w:rsidRPr="003873F3" w:rsidRDefault="007B0768" w:rsidP="003873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Fred Turkington had a discussion with Paul Linehan, </w:t>
      </w:r>
      <w:r w:rsidR="003873F3">
        <w:rPr>
          <w:rFonts w:ascii="Georgia" w:eastAsia="Georgia" w:hAnsi="Georgia" w:cs="Georgia"/>
          <w:color w:val="000000"/>
          <w:sz w:val="20"/>
          <w:szCs w:val="20"/>
        </w:rPr>
        <w:t xml:space="preserve">who would prefer at the Tri-Board meeting </w:t>
      </w:r>
      <w:r w:rsidR="0082639B">
        <w:rPr>
          <w:rFonts w:ascii="Georgia" w:eastAsia="Georgia" w:hAnsi="Georgia" w:cs="Georgia"/>
          <w:color w:val="000000"/>
          <w:sz w:val="20"/>
          <w:szCs w:val="20"/>
        </w:rPr>
        <w:t xml:space="preserve">to </w:t>
      </w:r>
      <w:r w:rsidR="003873F3">
        <w:rPr>
          <w:rFonts w:ascii="Georgia" w:eastAsia="Georgia" w:hAnsi="Georgia" w:cs="Georgia"/>
          <w:color w:val="000000"/>
          <w:sz w:val="20"/>
          <w:szCs w:val="20"/>
        </w:rPr>
        <w:t>have the Capital Outlay Committee vote the revisions to the plan that reflect the June 29</w:t>
      </w:r>
      <w:r w:rsidR="003873F3" w:rsidRPr="003873F3">
        <w:rPr>
          <w:rFonts w:ascii="Georgia" w:eastAsia="Georgia" w:hAnsi="Georgia" w:cs="Georgia"/>
          <w:color w:val="000000"/>
          <w:sz w:val="20"/>
          <w:szCs w:val="20"/>
          <w:vertAlign w:val="superscript"/>
        </w:rPr>
        <w:t>th</w:t>
      </w:r>
      <w:r w:rsidR="003873F3">
        <w:rPr>
          <w:rFonts w:ascii="Georgia" w:eastAsia="Georgia" w:hAnsi="Georgia" w:cs="Georgia"/>
          <w:color w:val="000000"/>
          <w:sz w:val="20"/>
          <w:szCs w:val="20"/>
        </w:rPr>
        <w:t xml:space="preserve"> vote and the assumption that the Capital Outlay Committee will support the resources within the School’s capital to shift from in-house technology to remote technology. </w:t>
      </w:r>
    </w:p>
    <w:p w14:paraId="02CE9EE6" w14:textId="380AB5C2" w:rsidR="003873F3" w:rsidRPr="003873F3" w:rsidRDefault="003873F3" w:rsidP="003873F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This would allow the Finance Committee to vote adjustments at upcoming meetings later in August. </w:t>
      </w:r>
    </w:p>
    <w:p w14:paraId="13A3D3F4" w14:textId="480F2726" w:rsidR="007B0768" w:rsidRPr="003873F3" w:rsidRDefault="0082639B" w:rsidP="003873F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L</w:t>
      </w:r>
      <w:r w:rsidR="003873F3">
        <w:rPr>
          <w:rFonts w:ascii="Georgia" w:eastAsia="Georgia" w:hAnsi="Georgia" w:cs="Georgia"/>
          <w:color w:val="000000"/>
          <w:sz w:val="20"/>
          <w:szCs w:val="20"/>
        </w:rPr>
        <w:t xml:space="preserve">anguage for the Warrant </w:t>
      </w:r>
      <w:r>
        <w:rPr>
          <w:rFonts w:ascii="Georgia" w:eastAsia="Georgia" w:hAnsi="Georgia" w:cs="Georgia"/>
          <w:color w:val="000000"/>
          <w:sz w:val="20"/>
          <w:szCs w:val="20"/>
        </w:rPr>
        <w:t>should be</w:t>
      </w:r>
      <w:r w:rsidR="003873F3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updated</w:t>
      </w:r>
      <w:r w:rsidR="003873F3">
        <w:rPr>
          <w:rFonts w:ascii="Georgia" w:eastAsia="Georgia" w:hAnsi="Georgia" w:cs="Georgia"/>
          <w:color w:val="000000"/>
          <w:sz w:val="20"/>
          <w:szCs w:val="20"/>
        </w:rPr>
        <w:t xml:space="preserve"> to reflect the changes.</w:t>
      </w:r>
    </w:p>
    <w:p w14:paraId="631D37B5" w14:textId="7A4CD1D6" w:rsidR="003873F3" w:rsidRPr="003873F3" w:rsidRDefault="003873F3" w:rsidP="003873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Some pre-funding has occurred.</w:t>
      </w:r>
    </w:p>
    <w:p w14:paraId="701AE8FD" w14:textId="383FD94A" w:rsidR="003873F3" w:rsidRPr="003A3758" w:rsidRDefault="003873F3" w:rsidP="003873F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Grand total for capital outlay for police, fire, and others is: $4,682,000.</w:t>
      </w:r>
    </w:p>
    <w:p w14:paraId="5F773156" w14:textId="77CDCE16" w:rsidR="003A3758" w:rsidRDefault="003A3758" w:rsidP="003A375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20"/>
          <w:szCs w:val="20"/>
        </w:rPr>
      </w:pPr>
    </w:p>
    <w:p w14:paraId="00000038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39" w14:textId="1FAA8FB9" w:rsidR="008768AD" w:rsidRDefault="003873F3" w:rsidP="003873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       3b. Community Preservation Act</w:t>
      </w:r>
    </w:p>
    <w:p w14:paraId="0000003A" w14:textId="3AE0572A" w:rsidR="008768AD" w:rsidRDefault="003C48C8" w:rsidP="003873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Previously v</w:t>
      </w:r>
      <w:r w:rsidR="00106BDC">
        <w:rPr>
          <w:rFonts w:ascii="Georgia" w:eastAsia="Georgia" w:hAnsi="Georgia" w:cs="Georgia"/>
          <w:color w:val="000000"/>
          <w:sz w:val="20"/>
          <w:szCs w:val="20"/>
        </w:rPr>
        <w:t xml:space="preserve">oted against </w:t>
      </w:r>
      <w:r>
        <w:rPr>
          <w:rFonts w:ascii="Georgia" w:eastAsia="Georgia" w:hAnsi="Georgia" w:cs="Georgia"/>
          <w:color w:val="000000"/>
          <w:sz w:val="20"/>
          <w:szCs w:val="20"/>
        </w:rPr>
        <w:t>one</w:t>
      </w:r>
      <w:r w:rsidR="00106BDC">
        <w:rPr>
          <w:rFonts w:ascii="Georgia" w:eastAsia="Georgia" w:hAnsi="Georgia" w:cs="Georgia"/>
          <w:color w:val="000000"/>
          <w:sz w:val="20"/>
          <w:szCs w:val="20"/>
        </w:rPr>
        <w:t xml:space="preserve"> CPA </w:t>
      </w:r>
      <w:r>
        <w:rPr>
          <w:rFonts w:ascii="Georgia" w:eastAsia="Georgia" w:hAnsi="Georgia" w:cs="Georgia"/>
          <w:color w:val="000000"/>
          <w:sz w:val="20"/>
          <w:szCs w:val="20"/>
        </w:rPr>
        <w:t>item</w:t>
      </w:r>
      <w:r w:rsidR="00106BDC">
        <w:rPr>
          <w:rFonts w:ascii="Georgia" w:eastAsia="Georgia" w:hAnsi="Georgia" w:cs="Georgia"/>
          <w:color w:val="000000"/>
          <w:sz w:val="20"/>
          <w:szCs w:val="20"/>
        </w:rPr>
        <w:t>. Reiterated that C</w:t>
      </w:r>
      <w:r w:rsidR="0043476B">
        <w:rPr>
          <w:rFonts w:ascii="Georgia" w:eastAsia="Georgia" w:hAnsi="Georgia" w:cs="Georgia"/>
          <w:color w:val="000000"/>
          <w:sz w:val="20"/>
          <w:szCs w:val="20"/>
        </w:rPr>
        <w:t>P</w:t>
      </w:r>
      <w:r w:rsidR="00106BDC">
        <w:rPr>
          <w:rFonts w:ascii="Georgia" w:eastAsia="Georgia" w:hAnsi="Georgia" w:cs="Georgia"/>
          <w:color w:val="000000"/>
          <w:sz w:val="20"/>
          <w:szCs w:val="20"/>
        </w:rPr>
        <w:t xml:space="preserve">C funding is previously funded, is sequestered and </w:t>
      </w:r>
      <w:proofErr w:type="gramStart"/>
      <w:r w:rsidR="00106BDC">
        <w:rPr>
          <w:rFonts w:ascii="Georgia" w:eastAsia="Georgia" w:hAnsi="Georgia" w:cs="Georgia"/>
          <w:color w:val="000000"/>
          <w:sz w:val="20"/>
          <w:szCs w:val="20"/>
        </w:rPr>
        <w:t>doesn’t</w:t>
      </w:r>
      <w:proofErr w:type="gramEnd"/>
      <w:r w:rsidR="00106BDC">
        <w:rPr>
          <w:rFonts w:ascii="Georgia" w:eastAsia="Georgia" w:hAnsi="Georgia" w:cs="Georgia"/>
          <w:color w:val="000000"/>
          <w:sz w:val="20"/>
          <w:szCs w:val="20"/>
        </w:rPr>
        <w:t xml:space="preserve"> impact operating budgets so there is no need to re-vote.</w:t>
      </w:r>
    </w:p>
    <w:p w14:paraId="4D3C1F9F" w14:textId="77777777" w:rsidR="003A3758" w:rsidRDefault="003A3758">
      <w:pPr>
        <w:rPr>
          <w:rFonts w:ascii="Georgia" w:eastAsia="Georgia" w:hAnsi="Georgia" w:cs="Georgia"/>
          <w:sz w:val="20"/>
          <w:szCs w:val="20"/>
        </w:rPr>
      </w:pPr>
    </w:p>
    <w:p w14:paraId="00000041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42" w14:textId="1C1443EA" w:rsidR="008768AD" w:rsidRDefault="00106BDC" w:rsidP="00106B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       3c.  Personnel By-Law</w:t>
      </w:r>
    </w:p>
    <w:p w14:paraId="56CFE2F6" w14:textId="4CD99680" w:rsidR="009E2158" w:rsidRDefault="00106BDC" w:rsidP="00106BDC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Fred Turkington discussed that the Fin</w:t>
      </w:r>
      <w:r w:rsidR="009E2158">
        <w:rPr>
          <w:rFonts w:ascii="Georgia" w:eastAsia="Georgia" w:hAnsi="Georgia" w:cs="Georgia"/>
          <w:color w:val="000000"/>
          <w:sz w:val="20"/>
          <w:szCs w:val="20"/>
        </w:rPr>
        <w:t xml:space="preserve">ance </w:t>
      </w:r>
      <w:r>
        <w:rPr>
          <w:rFonts w:ascii="Georgia" w:eastAsia="Georgia" w:hAnsi="Georgia" w:cs="Georgia"/>
          <w:color w:val="000000"/>
          <w:sz w:val="20"/>
          <w:szCs w:val="20"/>
        </w:rPr>
        <w:t>Com</w:t>
      </w:r>
      <w:r w:rsidR="009E2158">
        <w:rPr>
          <w:rFonts w:ascii="Georgia" w:eastAsia="Georgia" w:hAnsi="Georgia" w:cs="Georgia"/>
          <w:color w:val="000000"/>
          <w:sz w:val="20"/>
          <w:szCs w:val="20"/>
        </w:rPr>
        <w:t>mittee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can ask </w:t>
      </w:r>
      <w:r w:rsidR="009E2158">
        <w:rPr>
          <w:rFonts w:ascii="Georgia" w:eastAsia="Georgia" w:hAnsi="Georgia" w:cs="Georgia"/>
          <w:color w:val="000000"/>
          <w:sz w:val="20"/>
          <w:szCs w:val="20"/>
        </w:rPr>
        <w:t xml:space="preserve">the </w:t>
      </w:r>
      <w:r>
        <w:rPr>
          <w:rFonts w:ascii="Georgia" w:eastAsia="Georgia" w:hAnsi="Georgia" w:cs="Georgia"/>
          <w:color w:val="000000"/>
          <w:sz w:val="20"/>
          <w:szCs w:val="20"/>
        </w:rPr>
        <w:t>S</w:t>
      </w:r>
      <w:r w:rsidR="009E2158">
        <w:rPr>
          <w:rFonts w:ascii="Georgia" w:eastAsia="Georgia" w:hAnsi="Georgia" w:cs="Georgia"/>
          <w:color w:val="000000"/>
          <w:sz w:val="20"/>
          <w:szCs w:val="20"/>
        </w:rPr>
        <w:t xml:space="preserve">elect </w:t>
      </w:r>
      <w:r>
        <w:rPr>
          <w:rFonts w:ascii="Georgia" w:eastAsia="Georgia" w:hAnsi="Georgia" w:cs="Georgia"/>
          <w:color w:val="000000"/>
          <w:sz w:val="20"/>
          <w:szCs w:val="20"/>
        </w:rPr>
        <w:t>B</w:t>
      </w:r>
      <w:r w:rsidR="009E2158">
        <w:rPr>
          <w:rFonts w:ascii="Georgia" w:eastAsia="Georgia" w:hAnsi="Georgia" w:cs="Georgia"/>
          <w:color w:val="000000"/>
          <w:sz w:val="20"/>
          <w:szCs w:val="20"/>
        </w:rPr>
        <w:t>oard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to reconvene to ask </w:t>
      </w:r>
      <w:r w:rsidR="009E2158">
        <w:rPr>
          <w:rFonts w:ascii="Georgia" w:eastAsia="Georgia" w:hAnsi="Georgia" w:cs="Georgia"/>
          <w:color w:val="000000"/>
          <w:sz w:val="20"/>
          <w:szCs w:val="20"/>
        </w:rPr>
        <w:t>them how they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fairly appl</w:t>
      </w:r>
      <w:r w:rsidR="009E2158">
        <w:rPr>
          <w:rFonts w:ascii="Georgia" w:eastAsia="Georgia" w:hAnsi="Georgia" w:cs="Georgia"/>
          <w:color w:val="000000"/>
          <w:sz w:val="20"/>
          <w:szCs w:val="20"/>
        </w:rPr>
        <w:t>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merit increases based on performance reviews. </w:t>
      </w:r>
    </w:p>
    <w:p w14:paraId="1D4CBC58" w14:textId="6B180F02" w:rsidR="009E2158" w:rsidRDefault="009E2158" w:rsidP="00106BDC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Increases are a</w:t>
      </w:r>
      <w:r w:rsidR="00106BDC">
        <w:rPr>
          <w:rFonts w:ascii="Georgia" w:eastAsia="Georgia" w:hAnsi="Georgia" w:cs="Georgia"/>
          <w:color w:val="000000"/>
          <w:sz w:val="20"/>
          <w:szCs w:val="20"/>
        </w:rPr>
        <w:t xml:space="preserve">dministered by Town Administrator and Select Board, and the amount of the increases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are reviewed for consistency. </w:t>
      </w:r>
    </w:p>
    <w:p w14:paraId="0000005C" w14:textId="4EFCCBF7" w:rsidR="008768AD" w:rsidRPr="00106BDC" w:rsidRDefault="009E2158" w:rsidP="00106BDC">
      <w:pPr>
        <w:pStyle w:val="ListParagraph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They Select Board does not consider if raises should be given, rather that when they are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given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they are fair and equitable.</w:t>
      </w:r>
    </w:p>
    <w:p w14:paraId="0000005E" w14:textId="5A037E13" w:rsidR="008768AD" w:rsidRDefault="008768AD" w:rsidP="001B708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</w:p>
    <w:p w14:paraId="53087EBC" w14:textId="77777777" w:rsidR="001B7084" w:rsidRDefault="001B708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72" w14:textId="796938CC" w:rsidR="008768AD" w:rsidRPr="001B7084" w:rsidRDefault="009E2158" w:rsidP="001B7084">
      <w:pPr>
        <w:numPr>
          <w:ilvl w:val="0"/>
          <w:numId w:val="6"/>
        </w:numPr>
        <w:rPr>
          <w:rFonts w:ascii="Georgia" w:eastAsia="Georgia" w:hAnsi="Georgia" w:cs="Georgia"/>
          <w:b/>
          <w:bCs/>
          <w:sz w:val="20"/>
          <w:szCs w:val="20"/>
        </w:rPr>
      </w:pPr>
      <w:r w:rsidRPr="009E2158">
        <w:rPr>
          <w:rFonts w:ascii="Georgia" w:eastAsia="Georgia" w:hAnsi="Georgia" w:cs="Georgia"/>
          <w:b/>
          <w:bCs/>
          <w:sz w:val="20"/>
          <w:szCs w:val="20"/>
        </w:rPr>
        <w:t>Update on planning for Annual Town Meeting – Fred Turkington</w:t>
      </w:r>
    </w:p>
    <w:p w14:paraId="5E56222C" w14:textId="3B51F5EA" w:rsidR="001B7084" w:rsidRDefault="001B7084" w:rsidP="001B7084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</w:t>
      </w:r>
      <w:r w:rsidR="003A3758" w:rsidRPr="001B7084">
        <w:rPr>
          <w:rFonts w:ascii="Georgia" w:eastAsia="Georgia" w:hAnsi="Georgia" w:cs="Georgia"/>
          <w:sz w:val="20"/>
          <w:szCs w:val="20"/>
        </w:rPr>
        <w:t xml:space="preserve">he Town intends to proceed with Town Meeting </w:t>
      </w:r>
      <w:r>
        <w:rPr>
          <w:rFonts w:ascii="Georgia" w:eastAsia="Georgia" w:hAnsi="Georgia" w:cs="Georgia"/>
          <w:sz w:val="20"/>
          <w:szCs w:val="20"/>
        </w:rPr>
        <w:t>and ha</w:t>
      </w:r>
      <w:r w:rsidR="0082639B">
        <w:rPr>
          <w:rFonts w:ascii="Georgia" w:eastAsia="Georgia" w:hAnsi="Georgia" w:cs="Georgia"/>
          <w:sz w:val="20"/>
          <w:szCs w:val="20"/>
        </w:rPr>
        <w:t xml:space="preserve">s </w:t>
      </w:r>
      <w:proofErr w:type="gramStart"/>
      <w:r>
        <w:rPr>
          <w:rFonts w:ascii="Georgia" w:eastAsia="Georgia" w:hAnsi="Georgia" w:cs="Georgia"/>
          <w:sz w:val="20"/>
          <w:szCs w:val="20"/>
        </w:rPr>
        <w:t>taken into account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the Finance Committee’s suggestions from the last meeting. Fred Turkington has met with the Town Clerk, School Committee, Sharon </w:t>
      </w:r>
      <w:proofErr w:type="gramStart"/>
      <w:r>
        <w:rPr>
          <w:rFonts w:ascii="Georgia" w:eastAsia="Georgia" w:hAnsi="Georgia" w:cs="Georgia"/>
          <w:sz w:val="20"/>
          <w:szCs w:val="20"/>
        </w:rPr>
        <w:t>Cable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and others regarding </w:t>
      </w:r>
      <w:r w:rsidR="0082639B">
        <w:rPr>
          <w:rFonts w:ascii="Georgia" w:eastAsia="Georgia" w:hAnsi="Georgia" w:cs="Georgia"/>
          <w:sz w:val="20"/>
          <w:szCs w:val="20"/>
        </w:rPr>
        <w:t>the</w:t>
      </w:r>
      <w:r>
        <w:rPr>
          <w:rFonts w:ascii="Georgia" w:eastAsia="Georgia" w:hAnsi="Georgia" w:cs="Georgia"/>
          <w:sz w:val="20"/>
          <w:szCs w:val="20"/>
        </w:rPr>
        <w:t xml:space="preserve"> outdoor option. Have reached out to other towns that have held outdoor meetings for suggestions as well.</w:t>
      </w:r>
      <w:r w:rsidR="00E17B20">
        <w:rPr>
          <w:rFonts w:ascii="Georgia" w:eastAsia="Georgia" w:hAnsi="Georgia" w:cs="Georgia"/>
          <w:sz w:val="20"/>
          <w:szCs w:val="20"/>
        </w:rPr>
        <w:t xml:space="preserve"> Are </w:t>
      </w:r>
      <w:proofErr w:type="gramStart"/>
      <w:r w:rsidR="00E17B20">
        <w:rPr>
          <w:rFonts w:ascii="Georgia" w:eastAsia="Georgia" w:hAnsi="Georgia" w:cs="Georgia"/>
          <w:sz w:val="20"/>
          <w:szCs w:val="20"/>
        </w:rPr>
        <w:t>taking into account</w:t>
      </w:r>
      <w:proofErr w:type="gramEnd"/>
      <w:r w:rsidR="00E17B20">
        <w:rPr>
          <w:rFonts w:ascii="Georgia" w:eastAsia="Georgia" w:hAnsi="Georgia" w:cs="Georgia"/>
          <w:sz w:val="20"/>
          <w:szCs w:val="20"/>
        </w:rPr>
        <w:t xml:space="preserve"> many factors, including mobility and disability issues for attendees.</w:t>
      </w:r>
    </w:p>
    <w:p w14:paraId="20E59BB7" w14:textId="77777777" w:rsidR="001B7084" w:rsidRDefault="001B7084" w:rsidP="001B7084">
      <w:pPr>
        <w:numPr>
          <w:ilvl w:val="1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Date for the outdoor Town Meeting is tentatively set for Sunday, October 11 at 1pm at the high school football field.</w:t>
      </w:r>
    </w:p>
    <w:p w14:paraId="12D2CDE5" w14:textId="7C148992" w:rsidR="001B7084" w:rsidRDefault="001B7084" w:rsidP="001B7084">
      <w:pPr>
        <w:numPr>
          <w:ilvl w:val="2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Rain date of Monday, October 12 at 1pm (Columbus Day), with a</w:t>
      </w:r>
      <w:r w:rsidR="0082639B">
        <w:rPr>
          <w:rFonts w:ascii="Georgia" w:eastAsia="Georgia" w:hAnsi="Georgia" w:cs="Georgia"/>
          <w:sz w:val="20"/>
          <w:szCs w:val="20"/>
        </w:rPr>
        <w:t xml:space="preserve"> secondary</w:t>
      </w:r>
      <w:r>
        <w:rPr>
          <w:rFonts w:ascii="Georgia" w:eastAsia="Georgia" w:hAnsi="Georgia" w:cs="Georgia"/>
          <w:sz w:val="20"/>
          <w:szCs w:val="20"/>
        </w:rPr>
        <w:t xml:space="preserve"> rain date of Tuesday, October 13 at 7pm indoors in the gym and cafeteria.</w:t>
      </w:r>
    </w:p>
    <w:p w14:paraId="62951DF5" w14:textId="13491468" w:rsidR="001B7084" w:rsidRDefault="001B7084" w:rsidP="001B7084">
      <w:pPr>
        <w:numPr>
          <w:ilvl w:val="2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If held indoors, high school will not have students the following day and the building will be able to be sanitized. </w:t>
      </w:r>
    </w:p>
    <w:p w14:paraId="75A09100" w14:textId="36CE146E" w:rsidR="00E17B20" w:rsidRDefault="00E17B20" w:rsidP="00E17B20">
      <w:pPr>
        <w:numPr>
          <w:ilvl w:val="1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Because the meeting will be held outdoors during the daytime there will be no screen or PowerPoints.</w:t>
      </w:r>
    </w:p>
    <w:p w14:paraId="7C65F274" w14:textId="44058089" w:rsidR="001B7084" w:rsidRPr="001B7084" w:rsidRDefault="001B7084" w:rsidP="001B7084">
      <w:pPr>
        <w:pStyle w:val="ListParagraph"/>
        <w:numPr>
          <w:ilvl w:val="1"/>
          <w:numId w:val="2"/>
        </w:numPr>
        <w:rPr>
          <w:rFonts w:ascii="Georgia" w:eastAsia="Georgia" w:hAnsi="Georgia" w:cs="Georgia"/>
          <w:sz w:val="20"/>
          <w:szCs w:val="20"/>
        </w:rPr>
      </w:pPr>
      <w:r w:rsidRPr="001B7084">
        <w:rPr>
          <w:rFonts w:ascii="Georgia" w:eastAsia="Georgia" w:hAnsi="Georgia" w:cs="Georgia"/>
          <w:sz w:val="20"/>
          <w:szCs w:val="20"/>
        </w:rPr>
        <w:t xml:space="preserve">Unsure of capacity for </w:t>
      </w:r>
      <w:proofErr w:type="gramStart"/>
      <w:r w:rsidRPr="001B7084">
        <w:rPr>
          <w:rFonts w:ascii="Georgia" w:eastAsia="Georgia" w:hAnsi="Georgia" w:cs="Georgia"/>
          <w:sz w:val="20"/>
          <w:szCs w:val="20"/>
        </w:rPr>
        <w:t>socially-distanced</w:t>
      </w:r>
      <w:proofErr w:type="gramEnd"/>
      <w:r w:rsidRPr="001B7084">
        <w:rPr>
          <w:rFonts w:ascii="Georgia" w:eastAsia="Georgia" w:hAnsi="Georgia" w:cs="Georgia"/>
          <w:sz w:val="20"/>
          <w:szCs w:val="20"/>
        </w:rPr>
        <w:t xml:space="preserve"> attendance in the high school. </w:t>
      </w:r>
      <w:r>
        <w:rPr>
          <w:rFonts w:ascii="Georgia" w:eastAsia="Georgia" w:hAnsi="Georgia" w:cs="Georgia"/>
          <w:sz w:val="20"/>
          <w:szCs w:val="20"/>
        </w:rPr>
        <w:t>Next step is</w:t>
      </w:r>
      <w:r w:rsidR="00E17B20">
        <w:rPr>
          <w:rFonts w:ascii="Georgia" w:eastAsia="Georgia" w:hAnsi="Georgia" w:cs="Georgia"/>
          <w:sz w:val="20"/>
          <w:szCs w:val="20"/>
        </w:rPr>
        <w:t xml:space="preserve"> to</w:t>
      </w:r>
      <w:r w:rsidRPr="001B7084">
        <w:rPr>
          <w:rFonts w:ascii="Georgia" w:eastAsia="Georgia" w:hAnsi="Georgia" w:cs="Georgia"/>
          <w:sz w:val="20"/>
          <w:szCs w:val="20"/>
        </w:rPr>
        <w:t xml:space="preserve"> measure and calculate.</w:t>
      </w:r>
    </w:p>
    <w:p w14:paraId="37B3A834" w14:textId="792E2B9F" w:rsidR="00E17B20" w:rsidRDefault="00E17B20" w:rsidP="00E17B20">
      <w:pPr>
        <w:numPr>
          <w:ilvl w:val="1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Town meetings have been exempted from Governor’s group size limits. Unless hear strong </w:t>
      </w:r>
      <w:r w:rsidR="0082639B">
        <w:rPr>
          <w:rFonts w:ascii="Georgia" w:eastAsia="Georgia" w:hAnsi="Georgia" w:cs="Georgia"/>
          <w:sz w:val="20"/>
          <w:szCs w:val="20"/>
        </w:rPr>
        <w:t>opposition,</w:t>
      </w:r>
      <w:r>
        <w:rPr>
          <w:rFonts w:ascii="Georgia" w:eastAsia="Georgia" w:hAnsi="Georgia" w:cs="Georgia"/>
          <w:sz w:val="20"/>
          <w:szCs w:val="20"/>
        </w:rPr>
        <w:t xml:space="preserve"> expect to proceed with Town Meeting.</w:t>
      </w:r>
    </w:p>
    <w:p w14:paraId="56C750A4" w14:textId="4075AD5F" w:rsidR="003A3758" w:rsidRDefault="003A3758" w:rsidP="00E17B20">
      <w:pPr>
        <w:numPr>
          <w:ilvl w:val="1"/>
          <w:numId w:val="2"/>
        </w:numPr>
        <w:rPr>
          <w:rFonts w:ascii="Georgia" w:eastAsia="Georgia" w:hAnsi="Georgia" w:cs="Georgia"/>
          <w:sz w:val="20"/>
          <w:szCs w:val="20"/>
        </w:rPr>
      </w:pPr>
      <w:r w:rsidRPr="00E17B20">
        <w:rPr>
          <w:rFonts w:ascii="Georgia" w:eastAsia="Georgia" w:hAnsi="Georgia" w:cs="Georgia"/>
          <w:sz w:val="20"/>
          <w:szCs w:val="20"/>
        </w:rPr>
        <w:lastRenderedPageBreak/>
        <w:t>Town Meeting is a legislative body. Early voting for Town Meeting is not allowed.</w:t>
      </w:r>
      <w:r w:rsidR="00E17B20" w:rsidRPr="00E17B20">
        <w:rPr>
          <w:rFonts w:ascii="Georgia" w:eastAsia="Georgia" w:hAnsi="Georgia" w:cs="Georgia"/>
          <w:sz w:val="20"/>
          <w:szCs w:val="20"/>
        </w:rPr>
        <w:t xml:space="preserve"> Only residents present can vote.</w:t>
      </w:r>
      <w:r w:rsidR="00184CA0">
        <w:rPr>
          <w:rFonts w:ascii="Georgia" w:eastAsia="Georgia" w:hAnsi="Georgia" w:cs="Georgia"/>
          <w:sz w:val="20"/>
          <w:szCs w:val="20"/>
        </w:rPr>
        <w:t xml:space="preserve"> The Town is doing the best they can </w:t>
      </w:r>
      <w:proofErr w:type="spellStart"/>
      <w:r w:rsidR="00184CA0">
        <w:rPr>
          <w:rFonts w:ascii="Georgia" w:eastAsia="Georgia" w:hAnsi="Georgia" w:cs="Georgia"/>
          <w:sz w:val="20"/>
          <w:szCs w:val="20"/>
        </w:rPr>
        <w:t>given</w:t>
      </w:r>
      <w:proofErr w:type="spellEnd"/>
      <w:r w:rsidR="00184CA0">
        <w:rPr>
          <w:rFonts w:ascii="Georgia" w:eastAsia="Georgia" w:hAnsi="Georgia" w:cs="Georgia"/>
          <w:sz w:val="20"/>
          <w:szCs w:val="20"/>
        </w:rPr>
        <w:t xml:space="preserve"> the </w:t>
      </w:r>
      <w:r w:rsidR="0082639B">
        <w:rPr>
          <w:rFonts w:ascii="Georgia" w:eastAsia="Georgia" w:hAnsi="Georgia" w:cs="Georgia"/>
          <w:sz w:val="20"/>
          <w:szCs w:val="20"/>
        </w:rPr>
        <w:t>pandemic and</w:t>
      </w:r>
      <w:r w:rsidR="00184CA0">
        <w:rPr>
          <w:rFonts w:ascii="Georgia" w:eastAsia="Georgia" w:hAnsi="Georgia" w:cs="Georgia"/>
          <w:sz w:val="20"/>
          <w:szCs w:val="20"/>
        </w:rPr>
        <w:t xml:space="preserve"> are working hard to find solutions to make Town Meeting as safe as possible.</w:t>
      </w:r>
    </w:p>
    <w:p w14:paraId="38201EBA" w14:textId="7CA5453E" w:rsidR="00E17B20" w:rsidRDefault="00E17B20" w:rsidP="00E17B20">
      <w:pPr>
        <w:numPr>
          <w:ilvl w:val="1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Committee members discussed that they would prefer that the moratorium on arti</w:t>
      </w:r>
      <w:r w:rsidR="00184CA0">
        <w:rPr>
          <w:rFonts w:ascii="Georgia" w:eastAsia="Georgia" w:hAnsi="Georgia" w:cs="Georgia"/>
          <w:sz w:val="20"/>
          <w:szCs w:val="20"/>
        </w:rPr>
        <w:t xml:space="preserve">ficial turf not be discussed at this Town Meeting as it </w:t>
      </w:r>
      <w:r w:rsidR="000B56CE">
        <w:rPr>
          <w:rFonts w:ascii="Georgia" w:eastAsia="Georgia" w:hAnsi="Georgia" w:cs="Georgia"/>
          <w:sz w:val="20"/>
          <w:szCs w:val="20"/>
        </w:rPr>
        <w:t xml:space="preserve">may not </w:t>
      </w:r>
      <w:r w:rsidR="00CD738D">
        <w:rPr>
          <w:rFonts w:ascii="Georgia" w:eastAsia="Georgia" w:hAnsi="Georgia" w:cs="Georgia"/>
          <w:sz w:val="20"/>
          <w:szCs w:val="20"/>
        </w:rPr>
        <w:t>be impactful at this time</w:t>
      </w:r>
      <w:r w:rsidR="00184CA0">
        <w:rPr>
          <w:rFonts w:ascii="Georgia" w:eastAsia="Georgia" w:hAnsi="Georgia" w:cs="Georgia"/>
          <w:sz w:val="20"/>
          <w:szCs w:val="20"/>
        </w:rPr>
        <w:t xml:space="preserve"> and it would be beneficial for the health of residents attending to not extend the meeting for </w:t>
      </w:r>
      <w:r w:rsidR="0082639B">
        <w:rPr>
          <w:rFonts w:ascii="Georgia" w:eastAsia="Georgia" w:hAnsi="Georgia" w:cs="Georgia"/>
          <w:sz w:val="20"/>
          <w:szCs w:val="20"/>
        </w:rPr>
        <w:t xml:space="preserve">this </w:t>
      </w:r>
      <w:r w:rsidR="00184CA0">
        <w:rPr>
          <w:rFonts w:ascii="Georgia" w:eastAsia="Georgia" w:hAnsi="Georgia" w:cs="Georgia"/>
          <w:sz w:val="20"/>
          <w:szCs w:val="20"/>
        </w:rPr>
        <w:t xml:space="preserve">presentation. The Capital Outlay Committee could take a vote that they will agree to move </w:t>
      </w:r>
      <w:r w:rsidR="005A5C69">
        <w:rPr>
          <w:rFonts w:ascii="Georgia" w:eastAsia="Georgia" w:hAnsi="Georgia" w:cs="Georgia"/>
          <w:sz w:val="20"/>
          <w:szCs w:val="20"/>
        </w:rPr>
        <w:t xml:space="preserve">any </w:t>
      </w:r>
      <w:r w:rsidR="00243C7D">
        <w:rPr>
          <w:rFonts w:ascii="Georgia" w:eastAsia="Georgia" w:hAnsi="Georgia" w:cs="Georgia"/>
          <w:sz w:val="20"/>
          <w:szCs w:val="20"/>
        </w:rPr>
        <w:t>related items</w:t>
      </w:r>
      <w:r w:rsidR="00184CA0">
        <w:rPr>
          <w:rFonts w:ascii="Georgia" w:eastAsia="Georgia" w:hAnsi="Georgia" w:cs="Georgia"/>
          <w:sz w:val="20"/>
          <w:szCs w:val="20"/>
        </w:rPr>
        <w:t xml:space="preserve"> to next year’s meeting</w:t>
      </w:r>
      <w:r w:rsidR="00243C7D">
        <w:rPr>
          <w:rFonts w:ascii="Georgia" w:eastAsia="Georgia" w:hAnsi="Georgia" w:cs="Georgia"/>
          <w:sz w:val="20"/>
          <w:szCs w:val="20"/>
        </w:rPr>
        <w:t xml:space="preserve"> so that there is </w:t>
      </w:r>
      <w:proofErr w:type="spellStart"/>
      <w:r w:rsidR="00243C7D">
        <w:rPr>
          <w:rFonts w:ascii="Georgia" w:eastAsia="Georgia" w:hAnsi="Georgia" w:cs="Georgia"/>
          <w:sz w:val="20"/>
          <w:szCs w:val="20"/>
        </w:rPr>
        <w:t>not</w:t>
      </w:r>
      <w:proofErr w:type="spellEnd"/>
      <w:r w:rsidR="00243C7D">
        <w:rPr>
          <w:rFonts w:ascii="Georgia" w:eastAsia="Georgia" w:hAnsi="Georgia" w:cs="Georgia"/>
          <w:sz w:val="20"/>
          <w:szCs w:val="20"/>
        </w:rPr>
        <w:t xml:space="preserve"> </w:t>
      </w:r>
      <w:r w:rsidR="009203B0">
        <w:rPr>
          <w:rFonts w:ascii="Georgia" w:eastAsia="Georgia" w:hAnsi="Georgia" w:cs="Georgia"/>
          <w:sz w:val="20"/>
          <w:szCs w:val="20"/>
        </w:rPr>
        <w:t>reason for concern in the interim</w:t>
      </w:r>
      <w:r w:rsidR="00184CA0">
        <w:rPr>
          <w:rFonts w:ascii="Georgia" w:eastAsia="Georgia" w:hAnsi="Georgia" w:cs="Georgia"/>
          <w:sz w:val="20"/>
          <w:szCs w:val="20"/>
        </w:rPr>
        <w:t xml:space="preserve">. </w:t>
      </w:r>
    </w:p>
    <w:p w14:paraId="08F5FED7" w14:textId="4A965EF7" w:rsidR="00184CA0" w:rsidRDefault="00184CA0" w:rsidP="00E17B20">
      <w:pPr>
        <w:numPr>
          <w:ilvl w:val="1"/>
          <w:numId w:val="2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May be helpful to print updated parking and social distancing measures in the Warrant to help streamline the process for attendees.</w:t>
      </w:r>
    </w:p>
    <w:p w14:paraId="05C60359" w14:textId="2C5ABF20" w:rsidR="00184CA0" w:rsidRDefault="00184CA0" w:rsidP="00184CA0">
      <w:pPr>
        <w:rPr>
          <w:rFonts w:ascii="Georgia" w:eastAsia="Georgia" w:hAnsi="Georgia" w:cs="Georgia"/>
          <w:sz w:val="20"/>
          <w:szCs w:val="20"/>
        </w:rPr>
      </w:pPr>
    </w:p>
    <w:p w14:paraId="3062E972" w14:textId="77777777" w:rsidR="005321F7" w:rsidRDefault="005321F7" w:rsidP="00184CA0">
      <w:pPr>
        <w:rPr>
          <w:rFonts w:ascii="Georgia" w:eastAsia="Georgia" w:hAnsi="Georgia" w:cs="Georgia"/>
          <w:sz w:val="20"/>
          <w:szCs w:val="20"/>
        </w:rPr>
      </w:pPr>
    </w:p>
    <w:p w14:paraId="3B93397F" w14:textId="187B2A1A" w:rsidR="00184CA0" w:rsidRDefault="00184CA0" w:rsidP="00184CA0">
      <w:pPr>
        <w:numPr>
          <w:ilvl w:val="0"/>
          <w:numId w:val="8"/>
        </w:numPr>
        <w:rPr>
          <w:rFonts w:ascii="Georgia" w:eastAsia="Georgia" w:hAnsi="Georgia" w:cs="Georgia"/>
          <w:b/>
          <w:bCs/>
          <w:sz w:val="20"/>
          <w:szCs w:val="20"/>
        </w:rPr>
      </w:pPr>
      <w:r w:rsidRPr="00184CA0">
        <w:rPr>
          <w:rFonts w:ascii="Georgia" w:eastAsia="Georgia" w:hAnsi="Georgia" w:cs="Georgia"/>
          <w:b/>
          <w:bCs/>
          <w:sz w:val="20"/>
          <w:szCs w:val="20"/>
        </w:rPr>
        <w:t>Real estate taxes due 8/3 payment trends – Krishan Gupta</w:t>
      </w:r>
    </w:p>
    <w:p w14:paraId="480AE6D6" w14:textId="0170B006" w:rsidR="00184CA0" w:rsidRPr="00184CA0" w:rsidRDefault="00184CA0" w:rsidP="00184CA0">
      <w:pPr>
        <w:numPr>
          <w:ilvl w:val="1"/>
          <w:numId w:val="8"/>
        </w:num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As of </w:t>
      </w:r>
      <w:proofErr w:type="gramStart"/>
      <w:r>
        <w:rPr>
          <w:rFonts w:ascii="Georgia" w:eastAsia="Georgia" w:hAnsi="Georgia" w:cs="Georgia"/>
          <w:sz w:val="20"/>
          <w:szCs w:val="20"/>
        </w:rPr>
        <w:t>August 6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the Town is close to normal for tax collections:</w:t>
      </w:r>
    </w:p>
    <w:p w14:paraId="1E66EBE7" w14:textId="319FAFEA" w:rsidR="00184CA0" w:rsidRDefault="00184CA0" w:rsidP="00184CA0">
      <w:pPr>
        <w:numPr>
          <w:ilvl w:val="2"/>
          <w:numId w:val="8"/>
        </w:numPr>
        <w:rPr>
          <w:rFonts w:ascii="Georgia" w:eastAsia="Georgia" w:hAnsi="Georgia" w:cs="Georgia"/>
          <w:sz w:val="20"/>
          <w:szCs w:val="20"/>
        </w:rPr>
      </w:pPr>
      <w:r w:rsidRPr="00184CA0">
        <w:rPr>
          <w:rFonts w:ascii="Georgia" w:eastAsia="Georgia" w:hAnsi="Georgia" w:cs="Georgia"/>
          <w:sz w:val="20"/>
          <w:szCs w:val="20"/>
        </w:rPr>
        <w:t>98.3% of real est</w:t>
      </w:r>
      <w:r>
        <w:rPr>
          <w:rFonts w:ascii="Georgia" w:eastAsia="Georgia" w:hAnsi="Georgia" w:cs="Georgia"/>
          <w:sz w:val="20"/>
          <w:szCs w:val="20"/>
        </w:rPr>
        <w:t>ate taxes have been collected</w:t>
      </w:r>
    </w:p>
    <w:p w14:paraId="562C7827" w14:textId="45CEE8B6" w:rsidR="00184CA0" w:rsidRDefault="00184CA0" w:rsidP="00184CA0">
      <w:pPr>
        <w:numPr>
          <w:ilvl w:val="2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99.7% of personal property taxes have been collected</w:t>
      </w:r>
    </w:p>
    <w:p w14:paraId="2DC26BC7" w14:textId="41577391" w:rsidR="00184CA0" w:rsidRDefault="00184CA0" w:rsidP="00184CA0">
      <w:pPr>
        <w:numPr>
          <w:ilvl w:val="2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93.6% of motor vehicle taxes have been collected</w:t>
      </w:r>
      <w:r w:rsidR="0082639B">
        <w:rPr>
          <w:rFonts w:ascii="Georgia" w:eastAsia="Georgia" w:hAnsi="Georgia" w:cs="Georgia"/>
          <w:sz w:val="20"/>
          <w:szCs w:val="20"/>
        </w:rPr>
        <w:t>.</w:t>
      </w:r>
    </w:p>
    <w:p w14:paraId="170BA5A6" w14:textId="28901222" w:rsidR="00184CA0" w:rsidRDefault="00184CA0" w:rsidP="00184CA0">
      <w:pPr>
        <w:numPr>
          <w:ilvl w:val="1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Due date was May 1, but Town extended to </w:t>
      </w:r>
      <w:r w:rsidR="0059296D">
        <w:rPr>
          <w:rFonts w:ascii="Georgia" w:eastAsia="Georgia" w:hAnsi="Georgia" w:cs="Georgia"/>
          <w:sz w:val="20"/>
          <w:szCs w:val="20"/>
        </w:rPr>
        <w:t xml:space="preserve">fiscal </w:t>
      </w:r>
      <w:r>
        <w:rPr>
          <w:rFonts w:ascii="Georgia" w:eastAsia="Georgia" w:hAnsi="Georgia" w:cs="Georgia"/>
          <w:sz w:val="20"/>
          <w:szCs w:val="20"/>
        </w:rPr>
        <w:t>year end. Have sent letters to those who did not pay on time in May.</w:t>
      </w:r>
    </w:p>
    <w:p w14:paraId="14E417F9" w14:textId="3FE54951" w:rsidR="00184CA0" w:rsidRDefault="00184CA0" w:rsidP="00184CA0">
      <w:pPr>
        <w:numPr>
          <w:ilvl w:val="1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Tax title collections for FY20: $159,613</w:t>
      </w:r>
    </w:p>
    <w:p w14:paraId="42FF2B36" w14:textId="77777777" w:rsidR="0082639B" w:rsidRDefault="005321F7" w:rsidP="005321F7">
      <w:pPr>
        <w:numPr>
          <w:ilvl w:val="1"/>
          <w:numId w:val="8"/>
        </w:numPr>
        <w:rPr>
          <w:rFonts w:ascii="Georgia" w:eastAsia="Georgia" w:hAnsi="Georgia" w:cs="Georgia"/>
          <w:sz w:val="20"/>
          <w:szCs w:val="20"/>
        </w:rPr>
      </w:pPr>
      <w:r w:rsidRPr="005321F7">
        <w:rPr>
          <w:rFonts w:ascii="Georgia" w:eastAsia="Georgia" w:hAnsi="Georgia" w:cs="Georgia"/>
          <w:sz w:val="20"/>
          <w:szCs w:val="20"/>
        </w:rPr>
        <w:t>Deferred tax collections for FY20: $13,890</w:t>
      </w:r>
    </w:p>
    <w:p w14:paraId="2060E120" w14:textId="77777777" w:rsidR="0082639B" w:rsidRDefault="005321F7" w:rsidP="005321F7">
      <w:pPr>
        <w:numPr>
          <w:ilvl w:val="1"/>
          <w:numId w:val="8"/>
        </w:numPr>
        <w:rPr>
          <w:rFonts w:ascii="Georgia" w:eastAsia="Georgia" w:hAnsi="Georgia" w:cs="Georgia"/>
          <w:sz w:val="20"/>
          <w:szCs w:val="20"/>
        </w:rPr>
      </w:pPr>
      <w:r w:rsidRPr="005321F7">
        <w:rPr>
          <w:rFonts w:ascii="Georgia" w:eastAsia="Georgia" w:hAnsi="Georgia" w:cs="Georgia"/>
          <w:sz w:val="20"/>
          <w:szCs w:val="20"/>
        </w:rPr>
        <w:t xml:space="preserve">Received $556,993 this July for last year’s taxes. </w:t>
      </w:r>
    </w:p>
    <w:p w14:paraId="29189464" w14:textId="522995B3" w:rsidR="005321F7" w:rsidRDefault="005321F7" w:rsidP="005321F7">
      <w:pPr>
        <w:numPr>
          <w:ilvl w:val="1"/>
          <w:numId w:val="8"/>
        </w:numPr>
        <w:rPr>
          <w:rFonts w:ascii="Georgia" w:eastAsia="Georgia" w:hAnsi="Georgia" w:cs="Georgia"/>
          <w:sz w:val="20"/>
          <w:szCs w:val="20"/>
        </w:rPr>
      </w:pPr>
      <w:r w:rsidRPr="005321F7">
        <w:rPr>
          <w:rFonts w:ascii="Georgia" w:eastAsia="Georgia" w:hAnsi="Georgia" w:cs="Georgia"/>
          <w:sz w:val="20"/>
          <w:szCs w:val="20"/>
        </w:rPr>
        <w:t xml:space="preserve">Collected </w:t>
      </w:r>
      <w:r>
        <w:rPr>
          <w:rFonts w:ascii="Georgia" w:eastAsia="Georgia" w:hAnsi="Georgia" w:cs="Georgia"/>
          <w:sz w:val="20"/>
          <w:szCs w:val="20"/>
        </w:rPr>
        <w:t>81.7% of preliminary tax bills in July and another 15.4% so far in August.</w:t>
      </w:r>
    </w:p>
    <w:p w14:paraId="6B88461F" w14:textId="6B5E66E3" w:rsidR="005321F7" w:rsidRPr="005321F7" w:rsidRDefault="005321F7" w:rsidP="005321F7">
      <w:pPr>
        <w:numPr>
          <w:ilvl w:val="1"/>
          <w:numId w:val="8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As of now there is no deficit for motor vehicle excise taxes or local receipts. Restaurants have said they expect 60% of typical revenue. Hotel tax </w:t>
      </w:r>
      <w:r w:rsidR="00795A38">
        <w:rPr>
          <w:rFonts w:ascii="Georgia" w:eastAsia="Georgia" w:hAnsi="Georgia" w:cs="Georgia"/>
          <w:sz w:val="20"/>
          <w:szCs w:val="20"/>
        </w:rPr>
        <w:t>revenue estimate</w:t>
      </w:r>
      <w:r>
        <w:rPr>
          <w:rFonts w:ascii="Georgia" w:eastAsia="Georgia" w:hAnsi="Georgia" w:cs="Georgia"/>
          <w:sz w:val="20"/>
          <w:szCs w:val="20"/>
        </w:rPr>
        <w:t xml:space="preserve"> was cut in half based on forecasting of reduction of business.</w:t>
      </w:r>
    </w:p>
    <w:p w14:paraId="081F1789" w14:textId="2BD6A156" w:rsidR="001B7084" w:rsidRDefault="001B7084" w:rsidP="001B7084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</w:p>
    <w:p w14:paraId="63F82D6B" w14:textId="77777777" w:rsidR="001B7084" w:rsidRDefault="001B708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74" w14:textId="77777777" w:rsidR="008768AD" w:rsidRDefault="00B841FB" w:rsidP="00184CA0">
      <w:pPr>
        <w:pStyle w:val="Heading1"/>
        <w:keepNext w:val="0"/>
        <w:keepLines w:val="0"/>
        <w:numPr>
          <w:ilvl w:val="0"/>
          <w:numId w:val="7"/>
        </w:numPr>
        <w:spacing w:before="0"/>
        <w:rPr>
          <w:color w:val="00000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Liaison Updates:</w:t>
      </w:r>
    </w:p>
    <w:p w14:paraId="0D1A556A" w14:textId="77777777" w:rsidR="005321F7" w:rsidRPr="005321F7" w:rsidRDefault="00B841FB" w:rsidP="00184CA0">
      <w:pPr>
        <w:numPr>
          <w:ilvl w:val="1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Sharon Schools –Ann Keitner and William Brack:</w:t>
      </w:r>
      <w:r w:rsidR="005321F7">
        <w:rPr>
          <w:rFonts w:ascii="Georgia" w:eastAsia="Georgia" w:hAnsi="Georgia" w:cs="Georgia"/>
          <w:sz w:val="20"/>
          <w:szCs w:val="20"/>
        </w:rPr>
        <w:t xml:space="preserve"> </w:t>
      </w:r>
    </w:p>
    <w:p w14:paraId="5A7EF7EE" w14:textId="77777777" w:rsidR="005321F7" w:rsidRPr="005321F7" w:rsidRDefault="005321F7" w:rsidP="005321F7">
      <w:pPr>
        <w:numPr>
          <w:ilvl w:val="2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Survey went out today to parents. </w:t>
      </w:r>
    </w:p>
    <w:p w14:paraId="00000075" w14:textId="7E7D350B" w:rsidR="008768AD" w:rsidRPr="005321F7" w:rsidRDefault="005321F7" w:rsidP="005321F7">
      <w:pPr>
        <w:numPr>
          <w:ilvl w:val="2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There are ongoing negotiations with the </w:t>
      </w:r>
      <w:r w:rsidR="0082639B">
        <w:rPr>
          <w:rFonts w:ascii="Georgia" w:eastAsia="Georgia" w:hAnsi="Georgia" w:cs="Georgia"/>
          <w:sz w:val="20"/>
          <w:szCs w:val="20"/>
        </w:rPr>
        <w:t>teacher’s</w:t>
      </w:r>
      <w:r>
        <w:rPr>
          <w:rFonts w:ascii="Georgia" w:eastAsia="Georgia" w:hAnsi="Georgia" w:cs="Georgia"/>
          <w:sz w:val="20"/>
          <w:szCs w:val="20"/>
        </w:rPr>
        <w:t xml:space="preserve"> union.</w:t>
      </w:r>
    </w:p>
    <w:p w14:paraId="4435894E" w14:textId="569D790C" w:rsidR="005321F7" w:rsidRPr="005321F7" w:rsidRDefault="005321F7" w:rsidP="005321F7">
      <w:pPr>
        <w:numPr>
          <w:ilvl w:val="2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Dr. Greer is expecting to release full plans for the fall soon.</w:t>
      </w:r>
    </w:p>
    <w:p w14:paraId="7239A34A" w14:textId="38836913" w:rsidR="005321F7" w:rsidRDefault="005321F7" w:rsidP="005321F7">
      <w:pPr>
        <w:numPr>
          <w:ilvl w:val="2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</w:t>
      </w:r>
      <w:r w:rsidR="0082639B">
        <w:rPr>
          <w:rFonts w:ascii="Georgia" w:eastAsia="Georgia" w:hAnsi="Georgia" w:cs="Georgia"/>
          <w:sz w:val="20"/>
          <w:szCs w:val="20"/>
        </w:rPr>
        <w:t>OVID-19</w:t>
      </w:r>
      <w:r>
        <w:rPr>
          <w:rFonts w:ascii="Georgia" w:eastAsia="Georgia" w:hAnsi="Georgia" w:cs="Georgia"/>
          <w:sz w:val="20"/>
          <w:szCs w:val="20"/>
        </w:rPr>
        <w:t xml:space="preserve"> Committee is continuing to meet.</w:t>
      </w:r>
    </w:p>
    <w:p w14:paraId="00000087" w14:textId="77777777" w:rsidR="008768AD" w:rsidRDefault="008768AD">
      <w:pPr>
        <w:ind w:left="2160"/>
        <w:rPr>
          <w:rFonts w:ascii="Georgia" w:eastAsia="Georgia" w:hAnsi="Georgia" w:cs="Georgia"/>
          <w:sz w:val="20"/>
          <w:szCs w:val="20"/>
        </w:rPr>
      </w:pPr>
    </w:p>
    <w:p w14:paraId="00000088" w14:textId="706B42A2" w:rsidR="008768AD" w:rsidRPr="005321F7" w:rsidRDefault="00B841FB" w:rsidP="00184CA0">
      <w:pPr>
        <w:numPr>
          <w:ilvl w:val="1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Library - Charles Goodman:</w:t>
      </w:r>
    </w:p>
    <w:p w14:paraId="5DE83FC7" w14:textId="3CF04CB8" w:rsidR="005321F7" w:rsidRPr="005321F7" w:rsidRDefault="005321F7" w:rsidP="005321F7">
      <w:pPr>
        <w:numPr>
          <w:ilvl w:val="2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There was an initial conversation with the Library Trustees, </w:t>
      </w:r>
      <w:proofErr w:type="gramStart"/>
      <w:r>
        <w:rPr>
          <w:rFonts w:ascii="Georgia" w:eastAsia="Georgia" w:hAnsi="Georgia" w:cs="Georgia"/>
          <w:sz w:val="20"/>
          <w:szCs w:val="20"/>
        </w:rPr>
        <w:t>neighbors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and chair of the Select Board. Each will talk with their groups regarding potentially changing the size of the building, traffic flow, litigation, etc. Then will determine if moving ahead.</w:t>
      </w:r>
    </w:p>
    <w:p w14:paraId="69BC0EAD" w14:textId="5A52DC8D" w:rsidR="005321F7" w:rsidRPr="005321F7" w:rsidRDefault="005321F7" w:rsidP="005321F7">
      <w:pPr>
        <w:numPr>
          <w:ilvl w:val="2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Additional meetings are needed to resolve this, and it feels far away from a resolution. </w:t>
      </w:r>
    </w:p>
    <w:p w14:paraId="37E3FF90" w14:textId="1F8ECC52" w:rsidR="005321F7" w:rsidRDefault="005321F7" w:rsidP="005321F7">
      <w:pPr>
        <w:numPr>
          <w:ilvl w:val="2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Library has raised some funds on their own.</w:t>
      </w:r>
    </w:p>
    <w:p w14:paraId="00000089" w14:textId="77777777" w:rsidR="008768AD" w:rsidRDefault="008768AD">
      <w:pPr>
        <w:ind w:left="2160"/>
        <w:rPr>
          <w:rFonts w:ascii="Georgia" w:eastAsia="Georgia" w:hAnsi="Georgia" w:cs="Georgia"/>
          <w:sz w:val="20"/>
          <w:szCs w:val="20"/>
        </w:rPr>
      </w:pPr>
    </w:p>
    <w:p w14:paraId="0000008A" w14:textId="605AD8CC" w:rsidR="008768AD" w:rsidRDefault="00B841FB" w:rsidP="00184CA0">
      <w:pPr>
        <w:numPr>
          <w:ilvl w:val="1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Planning Board - Arnie Cohen: </w:t>
      </w:r>
      <w:r w:rsidR="005321F7">
        <w:rPr>
          <w:rFonts w:ascii="Georgia" w:eastAsia="Georgia" w:hAnsi="Georgia" w:cs="Georgia"/>
          <w:sz w:val="20"/>
          <w:szCs w:val="20"/>
        </w:rPr>
        <w:t>No</w:t>
      </w:r>
      <w:r w:rsidR="0082639B">
        <w:rPr>
          <w:rFonts w:ascii="Georgia" w:eastAsia="Georgia" w:hAnsi="Georgia" w:cs="Georgia"/>
          <w:sz w:val="20"/>
          <w:szCs w:val="20"/>
        </w:rPr>
        <w:t xml:space="preserve"> updates</w:t>
      </w:r>
      <w:r w:rsidR="005321F7">
        <w:rPr>
          <w:rFonts w:ascii="Georgia" w:eastAsia="Georgia" w:hAnsi="Georgia" w:cs="Georgia"/>
          <w:sz w:val="20"/>
          <w:szCs w:val="20"/>
        </w:rPr>
        <w:t>.</w:t>
      </w:r>
    </w:p>
    <w:p w14:paraId="0000008B" w14:textId="77777777" w:rsidR="008768AD" w:rsidRDefault="008768AD">
      <w:pPr>
        <w:ind w:firstLine="1080"/>
        <w:rPr>
          <w:rFonts w:ascii="Georgia" w:eastAsia="Georgia" w:hAnsi="Georgia" w:cs="Georgia"/>
          <w:sz w:val="20"/>
          <w:szCs w:val="20"/>
        </w:rPr>
      </w:pPr>
    </w:p>
    <w:p w14:paraId="3913C551" w14:textId="6A98D8A6" w:rsidR="005321F7" w:rsidRPr="005321F7" w:rsidRDefault="00B841FB" w:rsidP="005321F7">
      <w:pPr>
        <w:numPr>
          <w:ilvl w:val="1"/>
          <w:numId w:val="7"/>
        </w:num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Standing Building Committee - Gordon Gladstone</w:t>
      </w:r>
      <w:r w:rsidR="003A3758">
        <w:rPr>
          <w:rFonts w:ascii="Georgia" w:eastAsia="Georgia" w:hAnsi="Georgia" w:cs="Georgia"/>
          <w:sz w:val="20"/>
          <w:szCs w:val="20"/>
        </w:rPr>
        <w:t>:</w:t>
      </w:r>
    </w:p>
    <w:p w14:paraId="3A87728C" w14:textId="5E4E3A96" w:rsidR="005321F7" w:rsidRDefault="005321F7" w:rsidP="005321F7">
      <w:pPr>
        <w:numPr>
          <w:ilvl w:val="2"/>
          <w:numId w:val="7"/>
        </w:numPr>
        <w:rPr>
          <w:rFonts w:ascii="Georgia" w:eastAsia="Georgia" w:hAnsi="Georgia" w:cs="Georgia"/>
          <w:sz w:val="20"/>
          <w:szCs w:val="20"/>
        </w:rPr>
      </w:pPr>
      <w:r w:rsidRPr="005321F7">
        <w:rPr>
          <w:rFonts w:ascii="Georgia" w:eastAsia="Georgia" w:hAnsi="Georgia" w:cs="Georgia"/>
          <w:sz w:val="20"/>
          <w:szCs w:val="20"/>
        </w:rPr>
        <w:t>The Library</w:t>
      </w:r>
      <w:r>
        <w:rPr>
          <w:rFonts w:ascii="Georgia" w:eastAsia="Georgia" w:hAnsi="Georgia" w:cs="Georgia"/>
          <w:sz w:val="20"/>
          <w:szCs w:val="20"/>
        </w:rPr>
        <w:t xml:space="preserve"> project is on hold. There is an abutters meeting on Wednesday night. Memos have been distributed to attendees.</w:t>
      </w:r>
    </w:p>
    <w:p w14:paraId="7A2A6C9F" w14:textId="6FC8CE24" w:rsidR="005321F7" w:rsidRPr="005321F7" w:rsidRDefault="005321F7" w:rsidP="005321F7">
      <w:pPr>
        <w:numPr>
          <w:ilvl w:val="2"/>
          <w:numId w:val="7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 memo will be coming from a consultant</w:t>
      </w:r>
      <w:r w:rsidR="00FB6D4E">
        <w:rPr>
          <w:rFonts w:ascii="Georgia" w:eastAsia="Georgia" w:hAnsi="Georgia" w:cs="Georgia"/>
          <w:sz w:val="20"/>
          <w:szCs w:val="20"/>
        </w:rPr>
        <w:t xml:space="preserve"> on the High School </w:t>
      </w:r>
      <w:r w:rsidR="00616C6C">
        <w:rPr>
          <w:rFonts w:ascii="Georgia" w:eastAsia="Georgia" w:hAnsi="Georgia" w:cs="Georgia"/>
          <w:sz w:val="20"/>
          <w:szCs w:val="20"/>
        </w:rPr>
        <w:t>project</w:t>
      </w:r>
      <w:r>
        <w:rPr>
          <w:rFonts w:ascii="Georgia" w:eastAsia="Georgia" w:hAnsi="Georgia" w:cs="Georgia"/>
          <w:sz w:val="20"/>
          <w:szCs w:val="20"/>
        </w:rPr>
        <w:t xml:space="preserve"> who will offer to do a pictorial survey of abutter’s properties</w:t>
      </w:r>
      <w:r w:rsidR="00FA5C44">
        <w:rPr>
          <w:rFonts w:ascii="Georgia" w:eastAsia="Georgia" w:hAnsi="Georgia" w:cs="Georgia"/>
          <w:sz w:val="20"/>
          <w:szCs w:val="20"/>
        </w:rPr>
        <w:t xml:space="preserve"> regarding impact of heavy equipment, etc. to determine existing conditions.</w:t>
      </w:r>
    </w:p>
    <w:p w14:paraId="0000008D" w14:textId="77777777" w:rsidR="008768AD" w:rsidRDefault="008768AD" w:rsidP="005321F7">
      <w:pPr>
        <w:ind w:left="1440"/>
        <w:rPr>
          <w:rFonts w:ascii="Georgia" w:eastAsia="Georgia" w:hAnsi="Georgia" w:cs="Georgia"/>
          <w:sz w:val="20"/>
          <w:szCs w:val="20"/>
        </w:rPr>
      </w:pPr>
    </w:p>
    <w:p w14:paraId="0000008E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spacing w:after="60"/>
        <w:ind w:left="720"/>
        <w:rPr>
          <w:rFonts w:ascii="Georgia" w:eastAsia="Georgia" w:hAnsi="Georgia" w:cs="Georgia"/>
          <w:color w:val="000000"/>
          <w:sz w:val="20"/>
          <w:szCs w:val="20"/>
        </w:rPr>
      </w:pPr>
    </w:p>
    <w:p w14:paraId="0000008F" w14:textId="48AEE1E4" w:rsidR="008768AD" w:rsidRDefault="00B841FB" w:rsidP="00184C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Minutes to be Voted: Ju</w:t>
      </w:r>
      <w:r w:rsidR="003A3758">
        <w:rPr>
          <w:rFonts w:ascii="Georgia" w:eastAsia="Georgia" w:hAnsi="Georgia" w:cs="Georgia"/>
          <w:b/>
          <w:color w:val="000000"/>
          <w:sz w:val="20"/>
          <w:szCs w:val="20"/>
        </w:rPr>
        <w:t>ly 27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, 2020</w:t>
      </w:r>
    </w:p>
    <w:p w14:paraId="00000090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b/>
          <w:sz w:val="20"/>
          <w:szCs w:val="20"/>
        </w:rPr>
      </w:pPr>
    </w:p>
    <w:p w14:paraId="00000091" w14:textId="7927D4E7" w:rsidR="008768AD" w:rsidRDefault="00B841F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Motion:</w:t>
      </w:r>
      <w:r>
        <w:rPr>
          <w:rFonts w:ascii="Georgia" w:eastAsia="Georgia" w:hAnsi="Georgia" w:cs="Georgia"/>
          <w:sz w:val="20"/>
          <w:szCs w:val="20"/>
        </w:rPr>
        <w:t xml:space="preserve"> by</w:t>
      </w:r>
      <w:r w:rsidR="00FA5C44">
        <w:rPr>
          <w:rFonts w:ascii="Georgia" w:eastAsia="Georgia" w:hAnsi="Georgia" w:cs="Georgia"/>
          <w:sz w:val="20"/>
          <w:szCs w:val="20"/>
        </w:rPr>
        <w:t xml:space="preserve"> Gordon Gladstone to approve the July 27, 2020 minutes 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sz w:val="20"/>
          <w:szCs w:val="20"/>
        </w:rPr>
        <w:t>Seconded:</w:t>
      </w:r>
      <w:r w:rsidR="00FA5C44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FA5C44" w:rsidRPr="00FA5C44">
        <w:rPr>
          <w:rFonts w:ascii="Georgia" w:eastAsia="Georgia" w:hAnsi="Georgia" w:cs="Georgia"/>
          <w:bCs/>
          <w:sz w:val="20"/>
          <w:szCs w:val="20"/>
        </w:rPr>
        <w:t>Edward Philips</w:t>
      </w:r>
      <w:r w:rsidR="003A3758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to approve the Ju</w:t>
      </w:r>
      <w:r w:rsidR="003A3758">
        <w:rPr>
          <w:rFonts w:ascii="Georgia" w:eastAsia="Georgia" w:hAnsi="Georgia" w:cs="Georgia"/>
          <w:sz w:val="20"/>
          <w:szCs w:val="20"/>
        </w:rPr>
        <w:t>ly 27</w:t>
      </w:r>
      <w:r>
        <w:rPr>
          <w:rFonts w:ascii="Georgia" w:eastAsia="Georgia" w:hAnsi="Georgia" w:cs="Georgia"/>
          <w:sz w:val="20"/>
          <w:szCs w:val="20"/>
        </w:rPr>
        <w:t xml:space="preserve">, 2020 minutes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 w:rsidR="003A3758">
        <w:rPr>
          <w:rFonts w:ascii="Georgia" w:eastAsia="Georgia" w:hAnsi="Georgia" w:cs="Georgia"/>
          <w:sz w:val="20"/>
          <w:szCs w:val="20"/>
        </w:rPr>
        <w:t>10</w:t>
      </w:r>
      <w:r>
        <w:rPr>
          <w:rFonts w:ascii="Georgia" w:eastAsia="Georgia" w:hAnsi="Georgia" w:cs="Georgia"/>
          <w:sz w:val="20"/>
          <w:szCs w:val="20"/>
        </w:rPr>
        <w:t xml:space="preserve">-0-0. </w:t>
      </w:r>
    </w:p>
    <w:p w14:paraId="00000097" w14:textId="77777777" w:rsidR="008768AD" w:rsidRDefault="008768AD">
      <w:pPr>
        <w:rPr>
          <w:rFonts w:ascii="Georgia" w:eastAsia="Georgia" w:hAnsi="Georgia" w:cs="Georgia"/>
          <w:sz w:val="20"/>
          <w:szCs w:val="20"/>
        </w:rPr>
      </w:pPr>
    </w:p>
    <w:p w14:paraId="00000098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99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9C" w14:textId="0E2A88C5" w:rsidR="008768AD" w:rsidRPr="003A3758" w:rsidRDefault="00B841FB" w:rsidP="00184C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  <w:r>
        <w:rPr>
          <w:rFonts w:ascii="Georgia" w:eastAsia="Georgia" w:hAnsi="Georgia" w:cs="Georgia"/>
          <w:b/>
          <w:color w:val="000000"/>
          <w:sz w:val="20"/>
          <w:szCs w:val="20"/>
        </w:rPr>
        <w:t>Topics not reasonably anticipated by the Chair in 48 hours</w:t>
      </w:r>
      <w:bookmarkStart w:id="2" w:name="_1fob9te" w:colFirst="0" w:colLast="0"/>
      <w:bookmarkEnd w:id="2"/>
      <w:r w:rsidR="003A3758">
        <w:rPr>
          <w:rFonts w:ascii="Georgia" w:eastAsia="Georgia" w:hAnsi="Georgia" w:cs="Georgia"/>
          <w:b/>
          <w:color w:val="000000"/>
          <w:sz w:val="20"/>
          <w:szCs w:val="20"/>
        </w:rPr>
        <w:t xml:space="preserve">: </w:t>
      </w:r>
      <w:r w:rsidR="003A3758">
        <w:rPr>
          <w:rFonts w:ascii="Georgia" w:eastAsia="Georgia" w:hAnsi="Georgia" w:cs="Georgia"/>
          <w:bCs/>
          <w:color w:val="000000"/>
          <w:sz w:val="20"/>
          <w:szCs w:val="20"/>
        </w:rPr>
        <w:t>None.</w:t>
      </w:r>
    </w:p>
    <w:p w14:paraId="10CDAD55" w14:textId="77777777" w:rsidR="003A3758" w:rsidRPr="003A3758" w:rsidRDefault="003A3758" w:rsidP="003A3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D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0000009E" w14:textId="77777777" w:rsidR="008768AD" w:rsidRDefault="00B841FB" w:rsidP="00184C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Adjournment:</w:t>
      </w:r>
    </w:p>
    <w:p w14:paraId="0000009F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b/>
          <w:sz w:val="20"/>
          <w:szCs w:val="20"/>
        </w:rPr>
      </w:pPr>
    </w:p>
    <w:p w14:paraId="000000A0" w14:textId="354DCACA" w:rsidR="008768AD" w:rsidRDefault="00B841F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Motioned: </w:t>
      </w:r>
      <w:r>
        <w:rPr>
          <w:rFonts w:ascii="Georgia" w:eastAsia="Georgia" w:hAnsi="Georgia" w:cs="Georgia"/>
          <w:sz w:val="20"/>
          <w:szCs w:val="20"/>
        </w:rPr>
        <w:t xml:space="preserve">by </w:t>
      </w:r>
      <w:r w:rsidR="003A3758">
        <w:rPr>
          <w:rFonts w:ascii="Georgia" w:eastAsia="Georgia" w:hAnsi="Georgia" w:cs="Georgia"/>
          <w:sz w:val="20"/>
          <w:szCs w:val="20"/>
        </w:rPr>
        <w:t xml:space="preserve">Anja Bernier </w:t>
      </w:r>
      <w:r>
        <w:rPr>
          <w:rFonts w:ascii="Georgia" w:eastAsia="Georgia" w:hAnsi="Georgia" w:cs="Georgia"/>
          <w:b/>
          <w:sz w:val="20"/>
          <w:szCs w:val="20"/>
        </w:rPr>
        <w:t xml:space="preserve">Seconded: </w:t>
      </w:r>
      <w:r w:rsidR="003A3758">
        <w:rPr>
          <w:rFonts w:ascii="Georgia" w:eastAsia="Georgia" w:hAnsi="Georgia" w:cs="Georgia"/>
          <w:bCs/>
          <w:sz w:val="20"/>
          <w:szCs w:val="20"/>
        </w:rPr>
        <w:t xml:space="preserve">Ann Keitner </w:t>
      </w:r>
      <w:r>
        <w:rPr>
          <w:rFonts w:ascii="Georgia" w:eastAsia="Georgia" w:hAnsi="Georgia" w:cs="Georgia"/>
          <w:sz w:val="20"/>
          <w:szCs w:val="20"/>
        </w:rPr>
        <w:t xml:space="preserve">to adjourn </w:t>
      </w:r>
      <w:r>
        <w:rPr>
          <w:rFonts w:ascii="Georgia" w:eastAsia="Georgia" w:hAnsi="Georgia" w:cs="Georgia"/>
          <w:b/>
          <w:sz w:val="20"/>
          <w:szCs w:val="20"/>
        </w:rPr>
        <w:t xml:space="preserve">Voted: </w:t>
      </w:r>
      <w:r w:rsidR="003A3758">
        <w:rPr>
          <w:rFonts w:ascii="Georgia" w:eastAsia="Georgia" w:hAnsi="Georgia" w:cs="Georgia"/>
          <w:sz w:val="20"/>
          <w:szCs w:val="20"/>
        </w:rPr>
        <w:t>10</w:t>
      </w:r>
      <w:r>
        <w:rPr>
          <w:rFonts w:ascii="Georgia" w:eastAsia="Georgia" w:hAnsi="Georgia" w:cs="Georgia"/>
          <w:sz w:val="20"/>
          <w:szCs w:val="20"/>
        </w:rPr>
        <w:t xml:space="preserve">-0-0. </w:t>
      </w:r>
    </w:p>
    <w:p w14:paraId="000000A1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A2" w14:textId="77777777" w:rsidR="008768AD" w:rsidRDefault="008768A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Georgia" w:hAnsi="Georgia" w:cs="Georgia"/>
          <w:sz w:val="20"/>
          <w:szCs w:val="20"/>
        </w:rPr>
      </w:pPr>
    </w:p>
    <w:p w14:paraId="000000A3" w14:textId="144FCBC6" w:rsidR="008768AD" w:rsidRDefault="00B841F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bookmarkStart w:id="3" w:name="_3znysh7" w:colFirst="0" w:colLast="0"/>
      <w:bookmarkEnd w:id="3"/>
      <w:r>
        <w:rPr>
          <w:rFonts w:ascii="Georgia" w:eastAsia="Georgia" w:hAnsi="Georgia" w:cs="Georgia"/>
          <w:sz w:val="20"/>
          <w:szCs w:val="20"/>
        </w:rPr>
        <w:t>The meeting was adjourned at 10:</w:t>
      </w:r>
      <w:r w:rsidR="003A3758">
        <w:rPr>
          <w:rFonts w:ascii="Georgia" w:eastAsia="Georgia" w:hAnsi="Georgia" w:cs="Georgia"/>
          <w:sz w:val="20"/>
          <w:szCs w:val="20"/>
        </w:rPr>
        <w:t>08</w:t>
      </w:r>
      <w:r>
        <w:rPr>
          <w:rFonts w:ascii="Georgia" w:eastAsia="Georgia" w:hAnsi="Georgia" w:cs="Georgia"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pm.</w:t>
      </w:r>
    </w:p>
    <w:sectPr w:rsidR="008768AD"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8FA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E0B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706"/>
    <w:multiLevelType w:val="multilevel"/>
    <w:tmpl w:val="2BE43DEE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C844CA"/>
    <w:multiLevelType w:val="multilevel"/>
    <w:tmpl w:val="9D4274BE"/>
    <w:lvl w:ilvl="0">
      <w:start w:val="4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725096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57A9"/>
    <w:multiLevelType w:val="multilevel"/>
    <w:tmpl w:val="7F80B9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6BCD"/>
    <w:multiLevelType w:val="multilevel"/>
    <w:tmpl w:val="3BD273CA"/>
    <w:lvl w:ilvl="0">
      <w:start w:val="5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eastAsia="Georgia" w:hAnsi="Georgia" w:cs="Georgia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Georgia" w:eastAsia="Georgia" w:hAnsi="Georgia" w:cs="Georgia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eorgia" w:eastAsia="Georgia" w:hAnsi="Georgia" w:cs="Georgi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1E26C57"/>
    <w:multiLevelType w:val="multilevel"/>
    <w:tmpl w:val="4BA2F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AD"/>
    <w:rsid w:val="000B56CE"/>
    <w:rsid w:val="000E2743"/>
    <w:rsid w:val="000F0172"/>
    <w:rsid w:val="00106BDC"/>
    <w:rsid w:val="0012258D"/>
    <w:rsid w:val="001460A4"/>
    <w:rsid w:val="00184CA0"/>
    <w:rsid w:val="001B7084"/>
    <w:rsid w:val="001D0086"/>
    <w:rsid w:val="00243C7D"/>
    <w:rsid w:val="002640B1"/>
    <w:rsid w:val="003873F3"/>
    <w:rsid w:val="003A3758"/>
    <w:rsid w:val="003C48C8"/>
    <w:rsid w:val="00402E72"/>
    <w:rsid w:val="00415563"/>
    <w:rsid w:val="0043476B"/>
    <w:rsid w:val="00476A39"/>
    <w:rsid w:val="00492CDB"/>
    <w:rsid w:val="005321F7"/>
    <w:rsid w:val="0059296D"/>
    <w:rsid w:val="005A5C69"/>
    <w:rsid w:val="005F7029"/>
    <w:rsid w:val="00614E6C"/>
    <w:rsid w:val="00616C6C"/>
    <w:rsid w:val="00647BC4"/>
    <w:rsid w:val="00710FB4"/>
    <w:rsid w:val="00725735"/>
    <w:rsid w:val="00795A38"/>
    <w:rsid w:val="007B0768"/>
    <w:rsid w:val="007D2EBB"/>
    <w:rsid w:val="007D387D"/>
    <w:rsid w:val="00812766"/>
    <w:rsid w:val="0082639B"/>
    <w:rsid w:val="00830A9E"/>
    <w:rsid w:val="008768AD"/>
    <w:rsid w:val="009203B0"/>
    <w:rsid w:val="009E2158"/>
    <w:rsid w:val="009F7002"/>
    <w:rsid w:val="00A17474"/>
    <w:rsid w:val="00A214AB"/>
    <w:rsid w:val="00AE6852"/>
    <w:rsid w:val="00AF65CA"/>
    <w:rsid w:val="00B6194E"/>
    <w:rsid w:val="00B841FB"/>
    <w:rsid w:val="00BF056B"/>
    <w:rsid w:val="00C35452"/>
    <w:rsid w:val="00CD738D"/>
    <w:rsid w:val="00CF0DA3"/>
    <w:rsid w:val="00E17B20"/>
    <w:rsid w:val="00FA5C44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8CBD"/>
  <w15:docId w15:val="{B735ED0A-51E8-4C73-8918-5C0E959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D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2</cp:revision>
  <dcterms:created xsi:type="dcterms:W3CDTF">2020-08-21T16:01:00Z</dcterms:created>
  <dcterms:modified xsi:type="dcterms:W3CDTF">2020-08-21T16:01:00Z</dcterms:modified>
</cp:coreProperties>
</file>